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6CC7" w:rsidRPr="005961FB" w:rsidRDefault="00476CC7" w:rsidP="00476CC7"/>
    <w:p w:rsidR="00476CC7" w:rsidRPr="005961FB" w:rsidRDefault="001707E3" w:rsidP="0083613D">
      <w:pPr>
        <w:jc w:val="center"/>
        <w:rPr>
          <w:rFonts w:cs="Times New Roman"/>
          <w:b/>
          <w:sz w:val="24"/>
          <w:szCs w:val="24"/>
        </w:rPr>
      </w:pPr>
      <w:r w:rsidRPr="005961FB">
        <w:rPr>
          <w:rFonts w:cs="Times New Roman"/>
          <w:b/>
          <w:sz w:val="24"/>
          <w:szCs w:val="24"/>
        </w:rPr>
        <w:t>“</w:t>
      </w:r>
      <w:r w:rsidR="00476CC7" w:rsidRPr="005961FB">
        <w:rPr>
          <w:rFonts w:cs="Times New Roman"/>
          <w:b/>
          <w:sz w:val="24"/>
          <w:szCs w:val="24"/>
        </w:rPr>
        <w:t>ÇÖZÜLME</w:t>
      </w:r>
      <w:r w:rsidRPr="005961FB">
        <w:rPr>
          <w:rFonts w:cs="Times New Roman"/>
          <w:b/>
          <w:sz w:val="24"/>
          <w:szCs w:val="24"/>
        </w:rPr>
        <w:t>”</w:t>
      </w:r>
    </w:p>
    <w:p w:rsidR="001707E3" w:rsidRPr="005961FB" w:rsidRDefault="001707E3" w:rsidP="001707E3">
      <w:pPr>
        <w:jc w:val="center"/>
        <w:rPr>
          <w:rFonts w:cs="Times New Roman"/>
          <w:b/>
          <w:bCs/>
          <w:sz w:val="24"/>
          <w:szCs w:val="24"/>
        </w:rPr>
      </w:pPr>
      <w:r w:rsidRPr="005961FB">
        <w:rPr>
          <w:rFonts w:cs="Times New Roman"/>
          <w:b/>
          <w:bCs/>
          <w:sz w:val="24"/>
          <w:szCs w:val="24"/>
        </w:rPr>
        <w:t xml:space="preserve">ULUSLARARASI JÜRİLİ </w:t>
      </w:r>
      <w:r w:rsidR="00A22F0F" w:rsidRPr="005961FB">
        <w:rPr>
          <w:rFonts w:cs="Times New Roman"/>
          <w:b/>
          <w:bCs/>
          <w:sz w:val="24"/>
          <w:szCs w:val="24"/>
        </w:rPr>
        <w:t xml:space="preserve">TEKSTİL VE MODA TASARIMI </w:t>
      </w:r>
      <w:r w:rsidRPr="005961FB">
        <w:rPr>
          <w:rFonts w:cs="Times New Roman"/>
          <w:b/>
          <w:bCs/>
          <w:sz w:val="24"/>
          <w:szCs w:val="24"/>
        </w:rPr>
        <w:t>KARMA SERGİ</w:t>
      </w:r>
    </w:p>
    <w:p w:rsidR="001707E3" w:rsidRPr="005961FB" w:rsidRDefault="001707E3" w:rsidP="001707E3">
      <w:pPr>
        <w:jc w:val="center"/>
        <w:rPr>
          <w:rFonts w:cs="Times New Roman"/>
          <w:b/>
          <w:bCs/>
          <w:sz w:val="24"/>
          <w:szCs w:val="24"/>
        </w:rPr>
      </w:pPr>
      <w:r w:rsidRPr="005961FB">
        <w:rPr>
          <w:rFonts w:cs="Times New Roman"/>
          <w:b/>
          <w:bCs/>
          <w:sz w:val="24"/>
          <w:szCs w:val="24"/>
        </w:rPr>
        <w:t>ŞARTNAME</w:t>
      </w:r>
    </w:p>
    <w:p w:rsidR="001707E3" w:rsidRPr="005961FB" w:rsidRDefault="001707E3" w:rsidP="001707E3">
      <w:pPr>
        <w:jc w:val="both"/>
        <w:rPr>
          <w:rFonts w:cs="Times New Roman"/>
          <w:b/>
          <w:sz w:val="24"/>
          <w:szCs w:val="24"/>
        </w:rPr>
      </w:pPr>
      <w:r w:rsidRPr="005961FB">
        <w:rPr>
          <w:rFonts w:cs="Times New Roman"/>
          <w:b/>
          <w:sz w:val="24"/>
          <w:szCs w:val="24"/>
        </w:rPr>
        <w:t>MANİFESTO</w:t>
      </w:r>
    </w:p>
    <w:p w:rsidR="007944C5" w:rsidRPr="005961FB" w:rsidRDefault="0083613D" w:rsidP="001707E3">
      <w:pPr>
        <w:pStyle w:val="NormalWeb"/>
        <w:ind w:firstLine="708"/>
        <w:jc w:val="both"/>
        <w:rPr>
          <w:rFonts w:asciiTheme="minorHAnsi" w:hAnsiTheme="minorHAnsi"/>
        </w:rPr>
      </w:pPr>
      <w:r w:rsidRPr="005961FB">
        <w:rPr>
          <w:rStyle w:val="Gl"/>
          <w:rFonts w:asciiTheme="minorHAnsi" w:hAnsiTheme="minorHAnsi"/>
          <w:b w:val="0"/>
        </w:rPr>
        <w:t>Dünya</w:t>
      </w:r>
      <w:r w:rsidRPr="005961FB">
        <w:rPr>
          <w:rFonts w:asciiTheme="minorHAnsi" w:hAnsiTheme="minorHAnsi"/>
          <w:b/>
        </w:rPr>
        <w:t>,</w:t>
      </w:r>
      <w:r w:rsidRPr="005961FB">
        <w:rPr>
          <w:rFonts w:asciiTheme="minorHAnsi" w:hAnsiTheme="minorHAnsi"/>
        </w:rPr>
        <w:t xml:space="preserve"> binlerce yılın biriktirdiği kültürlerin, düşünsel dönüşümlerin, estetik arayışların, sevinçlerin ve yıkımların işlendiği çok katmanlı bir bellektir. Yüzeyinde yer alan dağlar, denizler, şehirler kadar derinlerde varlığını sürdüren kadim medeniyetler, anlatılmamış hikâyeler, tarihi izler ve görünmeyen mücadeleler de</w:t>
      </w:r>
      <w:r w:rsidR="007F2F4A" w:rsidRPr="005961FB">
        <w:rPr>
          <w:rFonts w:asciiTheme="minorHAnsi" w:hAnsiTheme="minorHAnsi"/>
        </w:rPr>
        <w:t xml:space="preserve"> bu</w:t>
      </w:r>
      <w:r w:rsidRPr="005961FB">
        <w:rPr>
          <w:rFonts w:asciiTheme="minorHAnsi" w:hAnsiTheme="minorHAnsi"/>
        </w:rPr>
        <w:t xml:space="preserve"> belleği besler.</w:t>
      </w:r>
      <w:r w:rsidR="007944C5" w:rsidRPr="005961FB">
        <w:rPr>
          <w:rFonts w:asciiTheme="minorHAnsi" w:hAnsiTheme="minorHAnsi"/>
        </w:rPr>
        <w:t xml:space="preserve"> </w:t>
      </w:r>
      <w:r w:rsidRPr="005961FB">
        <w:rPr>
          <w:rFonts w:asciiTheme="minorHAnsi" w:hAnsiTheme="minorHAnsi"/>
        </w:rPr>
        <w:t xml:space="preserve">Sanat ve tasarım alanları dünyanın </w:t>
      </w:r>
      <w:r w:rsidR="00F80E7B" w:rsidRPr="005961FB">
        <w:rPr>
          <w:rFonts w:asciiTheme="minorHAnsi" w:hAnsiTheme="minorHAnsi"/>
        </w:rPr>
        <w:t>görünen</w:t>
      </w:r>
      <w:r w:rsidRPr="005961FB">
        <w:rPr>
          <w:rFonts w:asciiTheme="minorHAnsi" w:hAnsiTheme="minorHAnsi"/>
        </w:rPr>
        <w:t xml:space="preserve"> yüzünün ötesine bakabilme, katmanlar arasında geçiş yapabilme cesaretine sahiptir. Sanat, bazen o görünmeyen mücadeleleri görünür kılar; tasarım ise geçmişin izlerini bugünün estetik ve işlevsel diline taşır. Dünya yalnızca coğrafi bir varlık değil; zamanın, insanın ve doğanın ortak hafızasını taşıyan, anlamla dokunmuş yaşayan bir organizmadır. Bu katmanları fark etmek; sanatçının sezgisiyle, tasarımcının sorumluluğuyla mümkündür. Haritalarda çizilen sınırların, yapıların, yolların altında tarihsel çözülmeler, kültürel yoğunluklar ve duygusal hafızalar yatar.</w:t>
      </w:r>
      <w:r w:rsidR="007944C5" w:rsidRPr="005961FB">
        <w:rPr>
          <w:rFonts w:asciiTheme="minorHAnsi" w:hAnsiTheme="minorHAnsi"/>
        </w:rPr>
        <w:t xml:space="preserve"> Dünyayı anlamak; bakmanın ötesine geçip görmeyi, sorgulamayı ve yorumlamayı gerektirir. Sanat ve tasarım, bu derin bakışı mümkün kılan ve anlamı görünür kılan yaratıcı ifade alanlarıdır. </w:t>
      </w:r>
      <w:r w:rsidRPr="005961FB">
        <w:rPr>
          <w:rFonts w:asciiTheme="minorHAnsi" w:hAnsiTheme="minorHAnsi"/>
        </w:rPr>
        <w:t>Gerçek dünya; araştırmayla ortaya çıkarılan, sezgiyle hissedilen, çözülmelerin ardında yeniden inşa edilen o derin varoluştur.</w:t>
      </w:r>
      <w:r w:rsidR="007944C5" w:rsidRPr="005961FB">
        <w:rPr>
          <w:rFonts w:asciiTheme="minorHAnsi" w:hAnsiTheme="minorHAnsi"/>
        </w:rPr>
        <w:t xml:space="preserve"> </w:t>
      </w:r>
      <w:r w:rsidR="007944C5" w:rsidRPr="005961FB">
        <w:rPr>
          <w:rFonts w:asciiTheme="minorHAnsi" w:hAnsiTheme="minorHAnsi"/>
          <w:bCs/>
        </w:rPr>
        <w:t>Çözülme</w:t>
      </w:r>
      <w:r w:rsidR="007944C5" w:rsidRPr="005961FB">
        <w:rPr>
          <w:rFonts w:asciiTheme="minorHAnsi" w:hAnsiTheme="minorHAnsi"/>
        </w:rPr>
        <w:t xml:space="preserve">; yalnızca kültürel ya da toplumsal düzenin dağılması değil, aynı zamanda duygunun, bedenin, kimliğin ve hatta sessizliğin çözülmesidir. Bir kumaşın liflerine ayrılmasında, bir bedenin zaman karşısındaki savunmasızlığında, bir coğrafyanın belleğini irdeleyen izlerde, parçalanmış imgelerde ve yarım </w:t>
      </w:r>
      <w:proofErr w:type="gramStart"/>
      <w:r w:rsidR="007944C5" w:rsidRPr="005961FB">
        <w:rPr>
          <w:rFonts w:asciiTheme="minorHAnsi" w:hAnsiTheme="minorHAnsi"/>
        </w:rPr>
        <w:t>kalmış</w:t>
      </w:r>
      <w:proofErr w:type="gramEnd"/>
      <w:r w:rsidR="007944C5" w:rsidRPr="005961FB">
        <w:rPr>
          <w:rFonts w:asciiTheme="minorHAnsi" w:hAnsiTheme="minorHAnsi"/>
        </w:rPr>
        <w:t xml:space="preserve"> formlarda bu çözülmeleri görmek, hissetmek ve yorumlamak mümkündür.</w:t>
      </w:r>
    </w:p>
    <w:p w:rsidR="00B67D4C" w:rsidRPr="005961FB" w:rsidRDefault="001707E3" w:rsidP="00D23350">
      <w:pPr>
        <w:pStyle w:val="NormalWeb"/>
        <w:ind w:firstLine="708"/>
        <w:jc w:val="both"/>
        <w:rPr>
          <w:rFonts w:asciiTheme="minorHAnsi" w:hAnsiTheme="minorHAnsi"/>
        </w:rPr>
      </w:pPr>
      <w:r w:rsidRPr="005961FB">
        <w:rPr>
          <w:rFonts w:asciiTheme="minorHAnsi" w:hAnsiTheme="minorHAnsi"/>
        </w:rPr>
        <w:t xml:space="preserve">Selçuk Üniversitesi, Mimarlık ve Tasarım Fakültesi, Moda Tasarımı Bölümü tarafından düzenlenen jürili karma sergide; Moda ve Tekstil Tasarımı alanında çalışmalar sunan yerli ve yabancı akademisyen, sanatçı ve tasarımcıların ürettikleri eserler sergilenerek, </w:t>
      </w:r>
      <w:r w:rsidR="002F7FE7" w:rsidRPr="005961FB">
        <w:rPr>
          <w:rFonts w:asciiTheme="minorHAnsi" w:hAnsiTheme="minorHAnsi"/>
        </w:rPr>
        <w:t>sanat ve tasarım açısından çeşitlilik, farklılık ve farkındalık yaratmak hedeflenmektedir.</w:t>
      </w:r>
      <w:r w:rsidRPr="005961FB">
        <w:rPr>
          <w:rFonts w:asciiTheme="minorHAnsi" w:hAnsiTheme="minorHAnsi"/>
        </w:rPr>
        <w:t xml:space="preserve"> Ortak bir paylaşım alanı oluşturulmak istenen uluslararası jürili karma sergi, hayalden esere giden süreçte eserleriyle çözülme temasını ele alan tüm sanatçı ve tasarımcılara açıktır. </w:t>
      </w: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KATILIM KOŞULLARI</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Sergi, </w:t>
      </w:r>
      <w:r w:rsidR="00250EBF" w:rsidRPr="005961FB">
        <w:rPr>
          <w:rFonts w:eastAsia="Calibri" w:cs="Times New Roman"/>
          <w:sz w:val="24"/>
          <w:szCs w:val="24"/>
        </w:rPr>
        <w:t>sadece tekstil ve moda tasarımı</w:t>
      </w:r>
      <w:r w:rsidRPr="005961FB">
        <w:rPr>
          <w:rFonts w:eastAsia="Calibri" w:cs="Times New Roman"/>
          <w:sz w:val="24"/>
          <w:szCs w:val="24"/>
        </w:rPr>
        <w:t xml:space="preserve"> disiplinlerini kapsamaktadır.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Sergi, sanat ve tasarım alanlarında özgün çalışmaları olan kişilere açıktır.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Sergi</w:t>
      </w:r>
      <w:r w:rsidR="00250EBF" w:rsidRPr="005961FB">
        <w:rPr>
          <w:rFonts w:eastAsia="Calibri" w:cs="Times New Roman"/>
          <w:sz w:val="24"/>
          <w:szCs w:val="24"/>
        </w:rPr>
        <w:t xml:space="preserve"> teması “Çözülme” olarak belirlenmiş ve tema dışında gelen başvurular değerlendirmeye alınmayacaktır.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Sergiye katılım </w:t>
      </w:r>
      <w:r w:rsidR="00250EBF" w:rsidRPr="005961FB">
        <w:rPr>
          <w:rFonts w:eastAsia="Calibri" w:cs="Times New Roman"/>
          <w:sz w:val="24"/>
          <w:szCs w:val="24"/>
        </w:rPr>
        <w:t xml:space="preserve">ücreti </w:t>
      </w:r>
      <w:r w:rsidR="00250EBF" w:rsidRPr="005961FB">
        <w:rPr>
          <w:rFonts w:eastAsia="Calibri" w:cs="Times New Roman"/>
          <w:b/>
          <w:sz w:val="24"/>
          <w:szCs w:val="24"/>
          <w:u w:val="single"/>
        </w:rPr>
        <w:t>800 TL’</w:t>
      </w:r>
      <w:r w:rsidR="00250EBF" w:rsidRPr="005961FB">
        <w:rPr>
          <w:rFonts w:eastAsia="Calibri" w:cs="Times New Roman"/>
          <w:sz w:val="24"/>
          <w:szCs w:val="24"/>
        </w:rPr>
        <w:t xml:space="preserve"> </w:t>
      </w:r>
      <w:proofErr w:type="spellStart"/>
      <w:r w:rsidR="00250EBF" w:rsidRPr="005961FB">
        <w:rPr>
          <w:rFonts w:eastAsia="Calibri" w:cs="Times New Roman"/>
          <w:sz w:val="24"/>
          <w:szCs w:val="24"/>
        </w:rPr>
        <w:t>dir</w:t>
      </w:r>
      <w:proofErr w:type="spellEnd"/>
      <w:r w:rsidR="00250EBF" w:rsidRPr="005961FB">
        <w:rPr>
          <w:rFonts w:eastAsia="Calibri" w:cs="Times New Roman"/>
          <w:sz w:val="24"/>
          <w:szCs w:val="24"/>
        </w:rPr>
        <w:t>.</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Sergide teknik ve malzeme sınırlandırması bulunmamaktadır. </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Katılımcılar sergiye daha önce herhangi bir yerde sergilenmemiş olan 1 (bir) ade</w:t>
      </w:r>
      <w:r w:rsidR="007F2F4A" w:rsidRPr="005961FB">
        <w:rPr>
          <w:rFonts w:eastAsia="Calibri" w:cs="Times New Roman"/>
          <w:sz w:val="24"/>
          <w:szCs w:val="24"/>
        </w:rPr>
        <w:t>t eser ile katılım sağlayabilir.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Sergi katılımcıları sergiye katılabilmek için “Eser Başvuru Formu” nu ve “Katılımcı </w:t>
      </w:r>
      <w:proofErr w:type="spellStart"/>
      <w:r w:rsidRPr="005961FB">
        <w:rPr>
          <w:rFonts w:eastAsia="Calibri" w:cs="Times New Roman"/>
          <w:sz w:val="24"/>
          <w:szCs w:val="24"/>
        </w:rPr>
        <w:t>Formu”nu</w:t>
      </w:r>
      <w:proofErr w:type="spellEnd"/>
      <w:r w:rsidRPr="005961FB">
        <w:rPr>
          <w:rFonts w:eastAsia="Calibri" w:cs="Times New Roman"/>
          <w:sz w:val="24"/>
          <w:szCs w:val="24"/>
        </w:rPr>
        <w:t xml:space="preserve"> eksiksiz bir şekilde doldurmalıdır. Bu form</w:t>
      </w:r>
      <w:r w:rsidR="00250EBF" w:rsidRPr="005961FB">
        <w:rPr>
          <w:rFonts w:eastAsia="Calibri" w:cs="Times New Roman"/>
          <w:sz w:val="24"/>
          <w:szCs w:val="24"/>
        </w:rPr>
        <w:t>larla birlikte “Eser Görseli” ve</w:t>
      </w:r>
      <w:r w:rsidR="00554542" w:rsidRPr="005961FB">
        <w:rPr>
          <w:rFonts w:eastAsia="Calibri" w:cs="Times New Roman"/>
          <w:sz w:val="24"/>
          <w:szCs w:val="24"/>
        </w:rPr>
        <w:t xml:space="preserve"> “Sanatçı </w:t>
      </w:r>
      <w:proofErr w:type="spellStart"/>
      <w:r w:rsidR="00554542" w:rsidRPr="005961FB">
        <w:rPr>
          <w:rFonts w:eastAsia="Calibri" w:cs="Times New Roman"/>
          <w:sz w:val="24"/>
          <w:szCs w:val="24"/>
        </w:rPr>
        <w:t>Fotoğrafı”</w:t>
      </w:r>
      <w:r w:rsidRPr="005961FB">
        <w:rPr>
          <w:rFonts w:eastAsia="Calibri" w:cs="Times New Roman"/>
          <w:sz w:val="24"/>
          <w:szCs w:val="24"/>
        </w:rPr>
        <w:t>da</w:t>
      </w:r>
      <w:proofErr w:type="spellEnd"/>
      <w:r w:rsidRPr="005961FB">
        <w:rPr>
          <w:rFonts w:eastAsia="Calibri" w:cs="Times New Roman"/>
          <w:sz w:val="24"/>
          <w:szCs w:val="24"/>
        </w:rPr>
        <w:t xml:space="preserve"> </w:t>
      </w:r>
      <w:r w:rsidR="00250EBF" w:rsidRPr="005961FB">
        <w:rPr>
          <w:rFonts w:eastAsia="Calibri" w:cs="Times New Roman"/>
          <w:b/>
          <w:sz w:val="24"/>
          <w:szCs w:val="24"/>
        </w:rPr>
        <w:t>selcukmodasergi</w:t>
      </w:r>
      <w:r w:rsidR="0045709B">
        <w:rPr>
          <w:rFonts w:eastAsia="Calibri" w:cs="Times New Roman"/>
          <w:b/>
          <w:sz w:val="24"/>
          <w:szCs w:val="24"/>
        </w:rPr>
        <w:t>@selcuk.edu.tr</w:t>
      </w:r>
      <w:r w:rsidRPr="005961FB">
        <w:rPr>
          <w:rFonts w:eastAsia="Calibri" w:cs="Times New Roman"/>
          <w:sz w:val="24"/>
          <w:szCs w:val="24"/>
        </w:rPr>
        <w:t xml:space="preserve"> adresine </w:t>
      </w:r>
      <w:r w:rsidRPr="005961FB">
        <w:rPr>
          <w:rFonts w:eastAsia="Calibri" w:cs="Times New Roman"/>
          <w:b/>
          <w:sz w:val="24"/>
          <w:szCs w:val="24"/>
        </w:rPr>
        <w:t xml:space="preserve">en geç </w:t>
      </w:r>
      <w:r w:rsidR="00A47106" w:rsidRPr="005961FB">
        <w:rPr>
          <w:rFonts w:eastAsia="Calibri" w:cs="Times New Roman"/>
          <w:b/>
          <w:sz w:val="24"/>
          <w:szCs w:val="24"/>
        </w:rPr>
        <w:t>31</w:t>
      </w:r>
      <w:r w:rsidRPr="005961FB">
        <w:rPr>
          <w:rFonts w:eastAsia="Calibri" w:cs="Times New Roman"/>
          <w:b/>
          <w:sz w:val="24"/>
          <w:szCs w:val="24"/>
        </w:rPr>
        <w:t>.</w:t>
      </w:r>
      <w:r w:rsidR="00A47106" w:rsidRPr="005961FB">
        <w:rPr>
          <w:rFonts w:eastAsia="Calibri" w:cs="Times New Roman"/>
          <w:b/>
          <w:sz w:val="24"/>
          <w:szCs w:val="24"/>
        </w:rPr>
        <w:t>10</w:t>
      </w:r>
      <w:r w:rsidRPr="005961FB">
        <w:rPr>
          <w:rFonts w:eastAsia="Calibri" w:cs="Times New Roman"/>
          <w:b/>
          <w:sz w:val="24"/>
          <w:szCs w:val="24"/>
        </w:rPr>
        <w:t>.202</w:t>
      </w:r>
      <w:r w:rsidR="00250EBF" w:rsidRPr="005961FB">
        <w:rPr>
          <w:rFonts w:eastAsia="Calibri" w:cs="Times New Roman"/>
          <w:b/>
          <w:sz w:val="24"/>
          <w:szCs w:val="24"/>
        </w:rPr>
        <w:t>5</w:t>
      </w:r>
      <w:r w:rsidRPr="005961FB">
        <w:rPr>
          <w:rFonts w:eastAsia="Calibri" w:cs="Times New Roman"/>
          <w:sz w:val="24"/>
          <w:szCs w:val="24"/>
        </w:rPr>
        <w:t xml:space="preserve"> </w:t>
      </w:r>
      <w:r w:rsidRPr="005961FB">
        <w:rPr>
          <w:rFonts w:eastAsia="Calibri" w:cs="Times New Roman"/>
          <w:sz w:val="24"/>
          <w:szCs w:val="24"/>
        </w:rPr>
        <w:lastRenderedPageBreak/>
        <w:t>tarihine kadar gönderilmelidir. Eser görseli 300 DPI çözünürlükte, en az 2200x1700 piksel olmalı ve JPEG formatında gönderilmelidir.</w:t>
      </w:r>
    </w:p>
    <w:p w:rsidR="00A47106" w:rsidRPr="005961FB" w:rsidRDefault="00A47106" w:rsidP="00A4710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Jüri tarafından yapılacak değerlendirme sonuçları Selçuk Üniversitesi, Mimarlık ve Tasarım Fakültesi, Moda Tasarımı Bölümü web sayfasında ilan edilecek ve mail aracılığı ile katılımcılara bildirilecektir.</w:t>
      </w:r>
    </w:p>
    <w:p w:rsidR="00A47106" w:rsidRPr="005961FB" w:rsidRDefault="00A4710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Sergiye eseri/tasarımı kabul edilen katılımcılar sergi katılım ücretini yatırdıktan sonra </w:t>
      </w:r>
      <w:proofErr w:type="gramStart"/>
      <w:r w:rsidRPr="005961FB">
        <w:rPr>
          <w:rFonts w:eastAsia="Calibri" w:cs="Times New Roman"/>
          <w:sz w:val="24"/>
          <w:szCs w:val="24"/>
        </w:rPr>
        <w:t>dekont</w:t>
      </w:r>
      <w:proofErr w:type="gramEnd"/>
      <w:r w:rsidRPr="005961FB">
        <w:rPr>
          <w:rFonts w:eastAsia="Calibri" w:cs="Times New Roman"/>
          <w:sz w:val="24"/>
          <w:szCs w:val="24"/>
        </w:rPr>
        <w:t xml:space="preserve"> bilgilerini </w:t>
      </w:r>
      <w:r w:rsidR="0045709B">
        <w:rPr>
          <w:rFonts w:eastAsia="Calibri" w:cs="Times New Roman"/>
          <w:b/>
          <w:sz w:val="24"/>
          <w:szCs w:val="24"/>
        </w:rPr>
        <w:t>selcukmodasergi@selcuk.edu.tr</w:t>
      </w:r>
      <w:r w:rsidRPr="005961FB">
        <w:rPr>
          <w:rFonts w:eastAsia="Calibri" w:cs="Times New Roman"/>
          <w:sz w:val="24"/>
          <w:szCs w:val="24"/>
        </w:rPr>
        <w:t xml:space="preserve"> adresine e-posta yoluyla göndermelidir. Dekont açıklamasında ÇÖZÜLME MODA TASARIMI SERGİ KATILIM ÜCRETİ ifadesinin MUTLAKA yazılı olması gerekmektedir.</w:t>
      </w:r>
    </w:p>
    <w:p w:rsidR="00AE43E1" w:rsidRPr="005961FB" w:rsidRDefault="0016639F" w:rsidP="007F2F4A">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 xml:space="preserve">Eserleri kabul edilen katılımcılar aşağıda belirtilen adrese eserini zarar görmeyecek şekilde </w:t>
      </w:r>
      <w:r w:rsidR="00AE43E1" w:rsidRPr="005961FB">
        <w:rPr>
          <w:rFonts w:eastAsia="Calibri" w:cs="Times New Roman"/>
          <w:b/>
          <w:sz w:val="24"/>
          <w:szCs w:val="24"/>
        </w:rPr>
        <w:t>en geç 25.11.2025 tarihine kadar</w:t>
      </w:r>
      <w:r w:rsidR="00AE43E1" w:rsidRPr="005961FB">
        <w:rPr>
          <w:rFonts w:eastAsia="Calibri" w:cs="Times New Roman"/>
          <w:sz w:val="24"/>
          <w:szCs w:val="24"/>
        </w:rPr>
        <w:t xml:space="preserve"> </w:t>
      </w:r>
      <w:r w:rsidRPr="005961FB">
        <w:rPr>
          <w:rFonts w:eastAsia="Calibri" w:cs="Times New Roman"/>
          <w:sz w:val="24"/>
          <w:szCs w:val="24"/>
        </w:rPr>
        <w:t>göndermeli veya elden teslim etmelidir. Eser gönderimi esnasında yaşanan olumsuzluklardan Sergi Düzenleme Kurulu </w:t>
      </w:r>
      <w:r w:rsidRPr="005961FB">
        <w:rPr>
          <w:rFonts w:eastAsia="Calibri" w:cs="Times New Roman"/>
          <w:b/>
          <w:bCs/>
          <w:sz w:val="24"/>
          <w:szCs w:val="24"/>
        </w:rPr>
        <w:t>sorumlu değildir</w:t>
      </w:r>
      <w:r w:rsidRPr="005961FB">
        <w:rPr>
          <w:rFonts w:eastAsia="Calibri" w:cs="Times New Roman"/>
          <w:sz w:val="24"/>
          <w:szCs w:val="24"/>
        </w:rPr>
        <w:t>.</w:t>
      </w:r>
    </w:p>
    <w:p w:rsidR="0016639F" w:rsidRPr="005961FB" w:rsidRDefault="0016639F"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Çalışma takvimi dışında belirtilen tarihten sonra ulaşan ve sergilenecek durumda olmayan (kargoda hasar gören) eserler sergilenmeyecektir.</w:t>
      </w:r>
    </w:p>
    <w:p w:rsidR="0016639F" w:rsidRPr="005961FB" w:rsidRDefault="0016639F"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Eser gönderim ve geri iade kargo masrafları </w:t>
      </w:r>
      <w:r w:rsidRPr="005961FB">
        <w:rPr>
          <w:rFonts w:eastAsia="Calibri" w:cs="Times New Roman"/>
          <w:b/>
          <w:bCs/>
          <w:sz w:val="24"/>
          <w:szCs w:val="24"/>
        </w:rPr>
        <w:t>katılımcıya aittir.</w:t>
      </w:r>
    </w:p>
    <w:p w:rsidR="0016639F" w:rsidRPr="005961FB" w:rsidRDefault="0016639F"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Başvuru formunda yer alan eserlerin geri gönderileceği adresler güncel olmalıdır. Adreste bulamama, sonradan yapılan adres değişiklikleri ile ilgili kargo iade işlemleri, masrafları ve eserlerin kaybolmasından etkinlik düzenleme kurulu </w:t>
      </w:r>
      <w:r w:rsidRPr="005961FB">
        <w:rPr>
          <w:rFonts w:eastAsia="Calibri" w:cs="Times New Roman"/>
          <w:b/>
          <w:bCs/>
          <w:sz w:val="24"/>
          <w:szCs w:val="24"/>
        </w:rPr>
        <w:t>sorumlu değildir.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Sergilenen eserlerle e-katalog oluşturulacaktır.</w:t>
      </w:r>
    </w:p>
    <w:p w:rsidR="00746626" w:rsidRPr="005961FB" w:rsidRDefault="00746626"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Sergi sonrasında katılımcılara</w:t>
      </w:r>
      <w:r w:rsidR="00AE43E1" w:rsidRPr="005961FB">
        <w:rPr>
          <w:rFonts w:eastAsia="Calibri" w:cs="Times New Roman"/>
          <w:sz w:val="24"/>
          <w:szCs w:val="24"/>
        </w:rPr>
        <w:t xml:space="preserve"> e-katalog</w:t>
      </w:r>
      <w:r w:rsidRPr="005961FB">
        <w:rPr>
          <w:rFonts w:eastAsia="Calibri" w:cs="Times New Roman"/>
          <w:sz w:val="24"/>
          <w:szCs w:val="24"/>
        </w:rPr>
        <w:t xml:space="preserve"> </w:t>
      </w:r>
      <w:r w:rsidR="00AE43E1" w:rsidRPr="005961FB">
        <w:rPr>
          <w:rFonts w:eastAsia="Calibri" w:cs="Times New Roman"/>
          <w:sz w:val="24"/>
          <w:szCs w:val="24"/>
        </w:rPr>
        <w:t xml:space="preserve">ile beraber </w:t>
      </w:r>
      <w:r w:rsidRPr="005961FB">
        <w:rPr>
          <w:rFonts w:eastAsia="Calibri" w:cs="Times New Roman"/>
          <w:sz w:val="24"/>
          <w:szCs w:val="24"/>
        </w:rPr>
        <w:t>e-katılım belgesi mail aracılığı ile gönderilecektir.</w:t>
      </w:r>
    </w:p>
    <w:p w:rsidR="00746626" w:rsidRPr="005961FB" w:rsidRDefault="007F2F4A" w:rsidP="00746626">
      <w:pPr>
        <w:numPr>
          <w:ilvl w:val="0"/>
          <w:numId w:val="2"/>
        </w:numPr>
        <w:ind w:left="567" w:hanging="283"/>
        <w:contextualSpacing/>
        <w:jc w:val="both"/>
        <w:rPr>
          <w:rFonts w:eastAsia="Calibri" w:cs="Times New Roman"/>
          <w:sz w:val="24"/>
          <w:szCs w:val="24"/>
        </w:rPr>
      </w:pPr>
      <w:r w:rsidRPr="005961FB">
        <w:rPr>
          <w:rFonts w:eastAsia="Calibri" w:cs="Times New Roman"/>
          <w:sz w:val="24"/>
          <w:szCs w:val="24"/>
        </w:rPr>
        <w:t>F</w:t>
      </w:r>
      <w:r w:rsidR="00746626" w:rsidRPr="005961FB">
        <w:rPr>
          <w:rFonts w:eastAsia="Calibri" w:cs="Times New Roman"/>
          <w:sz w:val="24"/>
          <w:szCs w:val="24"/>
        </w:rPr>
        <w:t xml:space="preserve">ormları doldurarak “Kişisel </w:t>
      </w:r>
      <w:proofErr w:type="spellStart"/>
      <w:r w:rsidR="00746626" w:rsidRPr="005961FB">
        <w:rPr>
          <w:rFonts w:eastAsia="Calibri" w:cs="Times New Roman"/>
          <w:sz w:val="24"/>
          <w:szCs w:val="24"/>
        </w:rPr>
        <w:t>Beyan”da</w:t>
      </w:r>
      <w:proofErr w:type="spellEnd"/>
      <w:r w:rsidR="00746626" w:rsidRPr="005961FB">
        <w:rPr>
          <w:rFonts w:eastAsia="Calibri" w:cs="Times New Roman"/>
          <w:sz w:val="24"/>
          <w:szCs w:val="24"/>
        </w:rPr>
        <w:t xml:space="preserve"> bulunan katılımcılar, sergiye gönderdiği eserin tamamen kendisine ait olduğunu, etik ilke ve sorumluluklar çerçevesinde kabul, beyan ve taahhüt etmiş olmaktadır.</w:t>
      </w:r>
    </w:p>
    <w:p w:rsidR="00AE43E1" w:rsidRPr="005961FB" w:rsidRDefault="00AE43E1" w:rsidP="00AE43E1">
      <w:pPr>
        <w:ind w:left="567"/>
        <w:contextualSpacing/>
        <w:jc w:val="both"/>
        <w:rPr>
          <w:rFonts w:eastAsia="Calibri" w:cs="Times New Roman"/>
          <w:sz w:val="24"/>
          <w:szCs w:val="24"/>
        </w:rPr>
      </w:pPr>
    </w:p>
    <w:p w:rsidR="007F2F4A" w:rsidRPr="005961FB" w:rsidRDefault="007F2F4A" w:rsidP="007F2F4A">
      <w:pPr>
        <w:contextualSpacing/>
        <w:jc w:val="both"/>
        <w:rPr>
          <w:rFonts w:eastAsia="Calibri" w:cs="Times New Roman"/>
          <w:b/>
          <w:sz w:val="24"/>
          <w:szCs w:val="24"/>
        </w:rPr>
      </w:pPr>
    </w:p>
    <w:p w:rsidR="007F2F4A" w:rsidRPr="005961FB" w:rsidRDefault="007F2F4A" w:rsidP="007F2F4A">
      <w:pPr>
        <w:contextualSpacing/>
        <w:jc w:val="both"/>
        <w:rPr>
          <w:rFonts w:eastAsia="Calibri" w:cs="Times New Roman"/>
          <w:sz w:val="24"/>
          <w:szCs w:val="24"/>
        </w:rPr>
      </w:pPr>
      <w:r w:rsidRPr="005961FB">
        <w:rPr>
          <w:rFonts w:eastAsia="Calibri" w:cs="Times New Roman"/>
          <w:b/>
          <w:sz w:val="24"/>
          <w:szCs w:val="24"/>
        </w:rPr>
        <w:t xml:space="preserve">Eser Gönderim Adresi: </w:t>
      </w:r>
      <w:r w:rsidRPr="005961FB">
        <w:rPr>
          <w:rFonts w:eastAsia="Calibri" w:cs="Times New Roman"/>
          <w:sz w:val="24"/>
          <w:szCs w:val="24"/>
        </w:rPr>
        <w:t>Selçuk Üniversitesi Mimarlık ve Tasarım Fakültesi, Alaeddin Keykubat Yerleşkesi, Akademi Mah. Yeni İstanbul Cad. No: 301 Posta Kodu: 42130 Selçuklu/Konya</w:t>
      </w:r>
    </w:p>
    <w:p w:rsidR="007F2F4A" w:rsidRPr="005961FB" w:rsidRDefault="007F2F4A" w:rsidP="007F2F4A">
      <w:pPr>
        <w:contextualSpacing/>
        <w:jc w:val="both"/>
        <w:rPr>
          <w:rFonts w:eastAsia="Calibri" w:cs="Times New Roman"/>
          <w:b/>
          <w:sz w:val="24"/>
          <w:szCs w:val="24"/>
        </w:rPr>
      </w:pPr>
    </w:p>
    <w:p w:rsidR="0016639F" w:rsidRPr="005961FB" w:rsidRDefault="00AE43E1" w:rsidP="00AE43E1">
      <w:pPr>
        <w:ind w:left="567"/>
        <w:contextualSpacing/>
        <w:jc w:val="both"/>
        <w:rPr>
          <w:rFonts w:eastAsia="Calibri" w:cs="Times New Roman"/>
          <w:sz w:val="24"/>
          <w:szCs w:val="24"/>
        </w:rPr>
      </w:pPr>
      <w:r w:rsidRPr="005961FB">
        <w:rPr>
          <w:rFonts w:eastAsia="Calibri" w:cs="Times New Roman"/>
          <w:b/>
          <w:sz w:val="24"/>
          <w:szCs w:val="24"/>
        </w:rPr>
        <w:t>Not:</w:t>
      </w:r>
      <w:r w:rsidRPr="005961FB">
        <w:rPr>
          <w:rFonts w:eastAsia="Calibri" w:cs="Times New Roman"/>
          <w:sz w:val="24"/>
          <w:szCs w:val="24"/>
        </w:rPr>
        <w:t xml:space="preserve"> </w:t>
      </w:r>
      <w:r w:rsidR="0016639F" w:rsidRPr="005961FB">
        <w:rPr>
          <w:rFonts w:eastAsia="Calibri" w:cs="Times New Roman"/>
          <w:sz w:val="24"/>
          <w:szCs w:val="24"/>
        </w:rPr>
        <w:t>Eser gönderiminde eserin arkasında bilgi etiketi yer almalıdır. Bu etiket, sergileme sonrası kargo iade gönderimleri için </w:t>
      </w:r>
      <w:r w:rsidR="0016639F" w:rsidRPr="005961FB">
        <w:rPr>
          <w:rFonts w:eastAsia="Calibri" w:cs="Times New Roman"/>
          <w:b/>
          <w:bCs/>
          <w:sz w:val="24"/>
          <w:szCs w:val="24"/>
        </w:rPr>
        <w:t>çok önemlidir.</w:t>
      </w:r>
    </w:p>
    <w:tbl>
      <w:tblPr>
        <w:tblStyle w:val="TabloKlavuzu"/>
        <w:tblW w:w="0" w:type="auto"/>
        <w:tblInd w:w="567" w:type="dxa"/>
        <w:tblLook w:val="04A0" w:firstRow="1" w:lastRow="0" w:firstColumn="1" w:lastColumn="0" w:noHBand="0" w:noVBand="1"/>
      </w:tblPr>
      <w:tblGrid>
        <w:gridCol w:w="8495"/>
      </w:tblGrid>
      <w:tr w:rsidR="0016639F" w:rsidRPr="005961FB" w:rsidTr="0016639F">
        <w:tc>
          <w:tcPr>
            <w:tcW w:w="9062" w:type="dxa"/>
          </w:tcPr>
          <w:p w:rsidR="0016639F" w:rsidRPr="005961FB" w:rsidRDefault="0016639F" w:rsidP="005E3BCE">
            <w:pPr>
              <w:jc w:val="center"/>
              <w:rPr>
                <w:rFonts w:eastAsia="Calibri" w:cs="Times New Roman"/>
                <w:sz w:val="24"/>
                <w:szCs w:val="24"/>
              </w:rPr>
            </w:pPr>
            <w:r w:rsidRPr="005961FB">
              <w:rPr>
                <w:rFonts w:eastAsia="Calibri" w:cs="Times New Roman"/>
                <w:sz w:val="24"/>
                <w:szCs w:val="24"/>
              </w:rPr>
              <w:t>ESERİN ARKASINA YAPIŞTIRILACAK ETİKET BİLGİLERİ</w:t>
            </w:r>
          </w:p>
          <w:p w:rsidR="0016639F" w:rsidRPr="005961FB" w:rsidRDefault="0016639F" w:rsidP="0016639F">
            <w:pPr>
              <w:pStyle w:val="ListeParagraf"/>
              <w:numPr>
                <w:ilvl w:val="0"/>
                <w:numId w:val="2"/>
              </w:numPr>
              <w:jc w:val="both"/>
              <w:rPr>
                <w:rFonts w:eastAsia="Calibri" w:cs="Times New Roman"/>
                <w:sz w:val="24"/>
                <w:szCs w:val="24"/>
              </w:rPr>
            </w:pPr>
            <w:r w:rsidRPr="005961FB">
              <w:rPr>
                <w:rFonts w:eastAsia="Calibri" w:cs="Times New Roman"/>
                <w:sz w:val="24"/>
                <w:szCs w:val="24"/>
              </w:rPr>
              <w:t>Katılımcı Adı Soyadı</w:t>
            </w:r>
          </w:p>
          <w:p w:rsidR="0016639F" w:rsidRPr="005961FB" w:rsidRDefault="0016639F" w:rsidP="0016639F">
            <w:pPr>
              <w:pStyle w:val="ListeParagraf"/>
              <w:numPr>
                <w:ilvl w:val="0"/>
                <w:numId w:val="2"/>
              </w:numPr>
              <w:jc w:val="both"/>
              <w:rPr>
                <w:rFonts w:eastAsia="Calibri" w:cs="Times New Roman"/>
                <w:sz w:val="24"/>
                <w:szCs w:val="24"/>
              </w:rPr>
            </w:pPr>
            <w:r w:rsidRPr="005961FB">
              <w:rPr>
                <w:rFonts w:eastAsia="Calibri" w:cs="Times New Roman"/>
                <w:sz w:val="24"/>
                <w:szCs w:val="24"/>
              </w:rPr>
              <w:t>Eser Adı</w:t>
            </w:r>
          </w:p>
          <w:p w:rsidR="0016639F" w:rsidRPr="005961FB" w:rsidRDefault="0016639F" w:rsidP="0016639F">
            <w:pPr>
              <w:pStyle w:val="ListeParagraf"/>
              <w:numPr>
                <w:ilvl w:val="0"/>
                <w:numId w:val="2"/>
              </w:numPr>
              <w:jc w:val="both"/>
              <w:rPr>
                <w:rFonts w:eastAsia="Calibri" w:cs="Times New Roman"/>
                <w:sz w:val="24"/>
                <w:szCs w:val="24"/>
              </w:rPr>
            </w:pPr>
            <w:r w:rsidRPr="005961FB">
              <w:rPr>
                <w:rFonts w:eastAsia="Calibri" w:cs="Times New Roman"/>
                <w:sz w:val="24"/>
                <w:szCs w:val="24"/>
              </w:rPr>
              <w:t>Ölçüleri</w:t>
            </w:r>
          </w:p>
          <w:p w:rsidR="0016639F" w:rsidRPr="005961FB" w:rsidRDefault="0016639F" w:rsidP="0016639F">
            <w:pPr>
              <w:pStyle w:val="ListeParagraf"/>
              <w:numPr>
                <w:ilvl w:val="0"/>
                <w:numId w:val="2"/>
              </w:numPr>
              <w:jc w:val="both"/>
              <w:rPr>
                <w:rFonts w:eastAsia="Calibri" w:cs="Times New Roman"/>
                <w:sz w:val="24"/>
                <w:szCs w:val="24"/>
              </w:rPr>
            </w:pPr>
            <w:r w:rsidRPr="005961FB">
              <w:rPr>
                <w:rFonts w:eastAsia="Calibri" w:cs="Times New Roman"/>
                <w:sz w:val="24"/>
                <w:szCs w:val="24"/>
              </w:rPr>
              <w:t>Kargo Adresi</w:t>
            </w:r>
          </w:p>
          <w:p w:rsidR="0016639F" w:rsidRPr="005961FB" w:rsidRDefault="0016639F" w:rsidP="0016639F">
            <w:pPr>
              <w:pStyle w:val="ListeParagraf"/>
              <w:numPr>
                <w:ilvl w:val="0"/>
                <w:numId w:val="2"/>
              </w:numPr>
              <w:jc w:val="both"/>
              <w:rPr>
                <w:rFonts w:eastAsia="Calibri" w:cs="Times New Roman"/>
                <w:sz w:val="24"/>
                <w:szCs w:val="24"/>
              </w:rPr>
            </w:pPr>
            <w:r w:rsidRPr="005961FB">
              <w:rPr>
                <w:rFonts w:eastAsia="Calibri" w:cs="Times New Roman"/>
                <w:sz w:val="24"/>
                <w:szCs w:val="24"/>
              </w:rPr>
              <w:t>İletişim Numarası</w:t>
            </w:r>
          </w:p>
        </w:tc>
      </w:tr>
    </w:tbl>
    <w:p w:rsidR="007F2F4A" w:rsidRPr="005961FB" w:rsidRDefault="007F2F4A" w:rsidP="00A47106">
      <w:pPr>
        <w:contextualSpacing/>
        <w:jc w:val="both"/>
        <w:rPr>
          <w:rFonts w:eastAsia="Calibri" w:cs="Times New Roman"/>
          <w:b/>
          <w:sz w:val="24"/>
          <w:szCs w:val="24"/>
        </w:rPr>
      </w:pPr>
    </w:p>
    <w:p w:rsidR="0016639F" w:rsidRPr="005961FB" w:rsidRDefault="0016639F" w:rsidP="00A47106">
      <w:pPr>
        <w:contextualSpacing/>
        <w:jc w:val="both"/>
        <w:rPr>
          <w:rFonts w:eastAsia="Calibri" w:cs="Times New Roman"/>
          <w:b/>
          <w:sz w:val="24"/>
          <w:szCs w:val="24"/>
        </w:rPr>
      </w:pPr>
      <w:r w:rsidRPr="005961FB">
        <w:rPr>
          <w:rFonts w:eastAsia="Calibri" w:cs="Times New Roman"/>
          <w:b/>
          <w:sz w:val="24"/>
          <w:szCs w:val="24"/>
        </w:rPr>
        <w:t>Ödeme Bilgileri</w:t>
      </w:r>
    </w:p>
    <w:p w:rsidR="00F738D0" w:rsidRPr="005961FB" w:rsidRDefault="00F738D0" w:rsidP="00F738D0">
      <w:pPr>
        <w:contextualSpacing/>
        <w:jc w:val="both"/>
        <w:rPr>
          <w:rFonts w:eastAsia="Calibri" w:cs="Times New Roman"/>
          <w:b/>
          <w:sz w:val="24"/>
          <w:szCs w:val="24"/>
          <w:u w:val="single"/>
        </w:rPr>
      </w:pPr>
      <w:r w:rsidRPr="005961FB">
        <w:rPr>
          <w:rFonts w:eastAsia="Calibri" w:cs="Times New Roman"/>
          <w:b/>
          <w:sz w:val="24"/>
          <w:szCs w:val="24"/>
          <w:u w:val="single"/>
        </w:rPr>
        <w:t xml:space="preserve">Banka </w:t>
      </w:r>
      <w:proofErr w:type="gramStart"/>
      <w:r w:rsidRPr="005961FB">
        <w:rPr>
          <w:rFonts w:eastAsia="Calibri" w:cs="Times New Roman"/>
          <w:b/>
          <w:sz w:val="24"/>
          <w:szCs w:val="24"/>
          <w:u w:val="single"/>
        </w:rPr>
        <w:t>Adı :</w:t>
      </w:r>
      <w:r w:rsidR="001B0ACC" w:rsidRPr="005961FB">
        <w:rPr>
          <w:rFonts w:eastAsia="Calibri" w:cs="Times New Roman"/>
          <w:b/>
          <w:sz w:val="24"/>
          <w:szCs w:val="24"/>
          <w:u w:val="single"/>
        </w:rPr>
        <w:t xml:space="preserve"> </w:t>
      </w:r>
      <w:r w:rsidRPr="005961FB">
        <w:rPr>
          <w:rFonts w:eastAsia="Calibri" w:cs="Times New Roman"/>
          <w:b/>
          <w:sz w:val="24"/>
          <w:szCs w:val="24"/>
          <w:u w:val="single"/>
        </w:rPr>
        <w:t>Ziraat</w:t>
      </w:r>
      <w:proofErr w:type="gramEnd"/>
      <w:r w:rsidRPr="005961FB">
        <w:rPr>
          <w:rFonts w:eastAsia="Calibri" w:cs="Times New Roman"/>
          <w:b/>
          <w:sz w:val="24"/>
          <w:szCs w:val="24"/>
          <w:u w:val="single"/>
        </w:rPr>
        <w:t xml:space="preserve"> Bankası Konya Şubesi</w:t>
      </w:r>
    </w:p>
    <w:p w:rsidR="00F738D0" w:rsidRDefault="0045709B" w:rsidP="00F738D0">
      <w:pPr>
        <w:contextualSpacing/>
        <w:jc w:val="both"/>
        <w:rPr>
          <w:rFonts w:eastAsia="Calibri" w:cs="Times New Roman"/>
          <w:b/>
          <w:sz w:val="24"/>
          <w:szCs w:val="24"/>
          <w:u w:val="single"/>
        </w:rPr>
      </w:pPr>
      <w:r>
        <w:rPr>
          <w:rFonts w:eastAsia="Calibri" w:cs="Times New Roman"/>
          <w:b/>
          <w:sz w:val="24"/>
          <w:szCs w:val="24"/>
          <w:u w:val="single"/>
        </w:rPr>
        <w:t xml:space="preserve">Hesap </w:t>
      </w:r>
      <w:proofErr w:type="gramStart"/>
      <w:r>
        <w:rPr>
          <w:rFonts w:eastAsia="Calibri" w:cs="Times New Roman"/>
          <w:b/>
          <w:sz w:val="24"/>
          <w:szCs w:val="24"/>
          <w:u w:val="single"/>
        </w:rPr>
        <w:t>Sahibi</w:t>
      </w:r>
      <w:r w:rsidR="00F738D0" w:rsidRPr="005961FB">
        <w:rPr>
          <w:rFonts w:eastAsia="Calibri" w:cs="Times New Roman"/>
          <w:b/>
          <w:sz w:val="24"/>
          <w:szCs w:val="24"/>
          <w:u w:val="single"/>
        </w:rPr>
        <w:t xml:space="preserve"> : Selçuk</w:t>
      </w:r>
      <w:proofErr w:type="gramEnd"/>
      <w:r w:rsidR="00F738D0" w:rsidRPr="005961FB">
        <w:rPr>
          <w:rFonts w:eastAsia="Calibri" w:cs="Times New Roman"/>
          <w:b/>
          <w:sz w:val="24"/>
          <w:szCs w:val="24"/>
          <w:u w:val="single"/>
        </w:rPr>
        <w:t xml:space="preserve"> Üniversitesi Strateji Geliştirme Başkanlığı</w:t>
      </w:r>
    </w:p>
    <w:p w:rsidR="0045709B" w:rsidRPr="005961FB" w:rsidRDefault="0045709B" w:rsidP="00F738D0">
      <w:pPr>
        <w:contextualSpacing/>
        <w:jc w:val="both"/>
        <w:rPr>
          <w:rFonts w:eastAsia="Calibri" w:cs="Times New Roman"/>
          <w:b/>
          <w:sz w:val="24"/>
          <w:szCs w:val="24"/>
          <w:u w:val="single"/>
        </w:rPr>
      </w:pPr>
      <w:r>
        <w:rPr>
          <w:rFonts w:eastAsia="Calibri" w:cs="Times New Roman"/>
          <w:b/>
          <w:sz w:val="24"/>
          <w:szCs w:val="24"/>
          <w:u w:val="single"/>
        </w:rPr>
        <w:t>Hesap Adı: ÇÖZÜLME</w:t>
      </w:r>
    </w:p>
    <w:p w:rsidR="00A47106" w:rsidRPr="005961FB" w:rsidRDefault="0045709B" w:rsidP="00F738D0">
      <w:pPr>
        <w:contextualSpacing/>
        <w:jc w:val="both"/>
        <w:rPr>
          <w:rFonts w:eastAsia="Calibri" w:cs="Times New Roman"/>
          <w:b/>
          <w:sz w:val="24"/>
          <w:szCs w:val="24"/>
          <w:u w:val="single"/>
        </w:rPr>
      </w:pPr>
      <w:r>
        <w:rPr>
          <w:rFonts w:eastAsia="Calibri" w:cs="Times New Roman"/>
          <w:b/>
          <w:sz w:val="24"/>
          <w:szCs w:val="24"/>
          <w:u w:val="single"/>
        </w:rPr>
        <w:t xml:space="preserve">IBAN No : TR70 0001 0001 </w:t>
      </w:r>
      <w:r w:rsidR="00A64E22">
        <w:rPr>
          <w:rFonts w:eastAsia="Calibri" w:cs="Times New Roman"/>
          <w:b/>
          <w:sz w:val="24"/>
          <w:szCs w:val="24"/>
          <w:u w:val="single"/>
        </w:rPr>
        <w:t>6836 9947 4052 93</w:t>
      </w:r>
    </w:p>
    <w:p w:rsidR="00F738D0" w:rsidRPr="005961FB" w:rsidRDefault="00F738D0" w:rsidP="00F738D0">
      <w:pPr>
        <w:contextualSpacing/>
        <w:jc w:val="both"/>
        <w:rPr>
          <w:rFonts w:eastAsia="Calibri" w:cs="Times New Roman"/>
          <w:b/>
          <w:sz w:val="24"/>
          <w:szCs w:val="24"/>
          <w:u w:val="single"/>
        </w:rPr>
      </w:pPr>
    </w:p>
    <w:p w:rsidR="00746626" w:rsidRPr="005961FB" w:rsidRDefault="00A47106" w:rsidP="00746626">
      <w:pPr>
        <w:contextualSpacing/>
        <w:jc w:val="both"/>
        <w:rPr>
          <w:rFonts w:eastAsia="Calibri" w:cs="Times New Roman"/>
          <w:sz w:val="24"/>
          <w:szCs w:val="24"/>
        </w:rPr>
      </w:pPr>
      <w:r w:rsidRPr="005961FB">
        <w:rPr>
          <w:rFonts w:eastAsia="Calibri" w:cs="Times New Roman"/>
          <w:sz w:val="24"/>
          <w:szCs w:val="24"/>
        </w:rPr>
        <w:t>Yurtdışı Katılımlarda Katılım Ücreti TL Olarak Gönderilmelidir.</w:t>
      </w: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ÖNEMLİ TARİHLER</w:t>
      </w:r>
    </w:p>
    <w:p w:rsidR="00746626" w:rsidRPr="005961FB" w:rsidRDefault="00746626" w:rsidP="00746626">
      <w:pPr>
        <w:ind w:left="284"/>
        <w:jc w:val="both"/>
        <w:rPr>
          <w:rFonts w:eastAsia="Calibri" w:cs="Times New Roman"/>
          <w:b/>
          <w:bCs/>
          <w:sz w:val="24"/>
          <w:szCs w:val="24"/>
        </w:rPr>
      </w:pPr>
      <w:r w:rsidRPr="005961FB">
        <w:rPr>
          <w:rFonts w:eastAsia="Calibri" w:cs="Times New Roman"/>
          <w:b/>
          <w:bCs/>
          <w:sz w:val="24"/>
          <w:szCs w:val="24"/>
        </w:rPr>
        <w:t xml:space="preserve">Ön Eleme İçin Son Başvuru Tarihi: </w:t>
      </w:r>
      <w:r w:rsidR="00F738D0" w:rsidRPr="005961FB">
        <w:rPr>
          <w:rFonts w:eastAsia="Calibri" w:cs="Times New Roman"/>
          <w:bCs/>
          <w:sz w:val="24"/>
          <w:szCs w:val="24"/>
        </w:rPr>
        <w:t>31.10.2025</w:t>
      </w:r>
    </w:p>
    <w:p w:rsidR="00746626" w:rsidRPr="005961FB" w:rsidRDefault="00746626" w:rsidP="00746626">
      <w:pPr>
        <w:ind w:left="284"/>
        <w:jc w:val="both"/>
        <w:rPr>
          <w:rFonts w:eastAsia="Calibri" w:cs="Times New Roman"/>
          <w:bCs/>
          <w:sz w:val="24"/>
          <w:szCs w:val="24"/>
        </w:rPr>
      </w:pPr>
      <w:r w:rsidRPr="005961FB">
        <w:rPr>
          <w:rFonts w:eastAsia="Calibri" w:cs="Times New Roman"/>
          <w:b/>
          <w:bCs/>
          <w:sz w:val="24"/>
          <w:szCs w:val="24"/>
        </w:rPr>
        <w:t xml:space="preserve">Jüri Değerlendirme Sonuçlarının İlanı: </w:t>
      </w:r>
      <w:r w:rsidR="00F738D0" w:rsidRPr="005961FB">
        <w:rPr>
          <w:rFonts w:eastAsia="Calibri" w:cs="Times New Roman"/>
          <w:bCs/>
          <w:sz w:val="24"/>
          <w:szCs w:val="24"/>
        </w:rPr>
        <w:t>14</w:t>
      </w:r>
      <w:r w:rsidRPr="005961FB">
        <w:rPr>
          <w:rFonts w:eastAsia="Calibri" w:cs="Times New Roman"/>
          <w:bCs/>
          <w:sz w:val="24"/>
          <w:szCs w:val="24"/>
        </w:rPr>
        <w:t>.</w:t>
      </w:r>
      <w:r w:rsidR="00F738D0" w:rsidRPr="005961FB">
        <w:rPr>
          <w:rFonts w:eastAsia="Calibri" w:cs="Times New Roman"/>
          <w:bCs/>
          <w:sz w:val="24"/>
          <w:szCs w:val="24"/>
        </w:rPr>
        <w:t>11</w:t>
      </w:r>
      <w:r w:rsidRPr="005961FB">
        <w:rPr>
          <w:rFonts w:eastAsia="Calibri" w:cs="Times New Roman"/>
          <w:bCs/>
          <w:sz w:val="24"/>
          <w:szCs w:val="24"/>
        </w:rPr>
        <w:t>.202</w:t>
      </w:r>
      <w:r w:rsidR="00F738D0" w:rsidRPr="005961FB">
        <w:rPr>
          <w:rFonts w:eastAsia="Calibri" w:cs="Times New Roman"/>
          <w:bCs/>
          <w:sz w:val="24"/>
          <w:szCs w:val="24"/>
        </w:rPr>
        <w:t>5</w:t>
      </w:r>
    </w:p>
    <w:p w:rsidR="00F738D0" w:rsidRPr="005961FB" w:rsidRDefault="00F738D0" w:rsidP="00746626">
      <w:pPr>
        <w:ind w:left="284"/>
        <w:jc w:val="both"/>
        <w:rPr>
          <w:rFonts w:eastAsia="Calibri" w:cs="Times New Roman"/>
          <w:b/>
          <w:bCs/>
          <w:sz w:val="24"/>
          <w:szCs w:val="24"/>
        </w:rPr>
      </w:pPr>
      <w:r w:rsidRPr="005961FB">
        <w:rPr>
          <w:rFonts w:eastAsia="Calibri" w:cs="Times New Roman"/>
          <w:b/>
          <w:bCs/>
          <w:sz w:val="24"/>
          <w:szCs w:val="24"/>
        </w:rPr>
        <w:t xml:space="preserve">Eserlerin Kargo Veya Elden Teslim Tarihi Başlangıç Ve Bitiş: </w:t>
      </w:r>
      <w:r w:rsidRPr="005961FB">
        <w:rPr>
          <w:rFonts w:eastAsia="Calibri" w:cs="Times New Roman"/>
          <w:bCs/>
          <w:sz w:val="24"/>
          <w:szCs w:val="24"/>
        </w:rPr>
        <w:t>15.11.2025-25.11.2025</w:t>
      </w:r>
    </w:p>
    <w:p w:rsidR="00746626" w:rsidRPr="005961FB" w:rsidRDefault="00746626" w:rsidP="00746626">
      <w:pPr>
        <w:ind w:left="284"/>
        <w:jc w:val="both"/>
        <w:rPr>
          <w:rFonts w:eastAsia="Calibri" w:cs="Times New Roman"/>
          <w:b/>
          <w:bCs/>
          <w:sz w:val="24"/>
          <w:szCs w:val="24"/>
        </w:rPr>
      </w:pPr>
      <w:r w:rsidRPr="005961FB">
        <w:rPr>
          <w:rFonts w:eastAsia="Calibri" w:cs="Times New Roman"/>
          <w:b/>
          <w:bCs/>
          <w:sz w:val="24"/>
          <w:szCs w:val="24"/>
        </w:rPr>
        <w:t xml:space="preserve">Sergi Tarihi: </w:t>
      </w:r>
      <w:r w:rsidR="00F738D0" w:rsidRPr="005961FB">
        <w:rPr>
          <w:rFonts w:eastAsia="Calibri" w:cs="Times New Roman"/>
          <w:bCs/>
          <w:sz w:val="24"/>
          <w:szCs w:val="24"/>
        </w:rPr>
        <w:t>28.11.2025-</w:t>
      </w:r>
      <w:r w:rsidRPr="005961FB">
        <w:rPr>
          <w:rFonts w:eastAsia="Calibri" w:cs="Times New Roman"/>
          <w:bCs/>
          <w:sz w:val="24"/>
          <w:szCs w:val="24"/>
        </w:rPr>
        <w:t xml:space="preserve"> </w:t>
      </w:r>
      <w:r w:rsidR="00F738D0" w:rsidRPr="005961FB">
        <w:rPr>
          <w:rFonts w:eastAsia="Calibri" w:cs="Times New Roman"/>
          <w:bCs/>
          <w:sz w:val="24"/>
          <w:szCs w:val="24"/>
        </w:rPr>
        <w:t>05.12.2025</w:t>
      </w: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Onursal Başkan</w:t>
      </w:r>
    </w:p>
    <w:p w:rsidR="00746626" w:rsidRPr="005961FB" w:rsidRDefault="00746626" w:rsidP="00746626">
      <w:pPr>
        <w:numPr>
          <w:ilvl w:val="0"/>
          <w:numId w:val="3"/>
        </w:numPr>
        <w:contextualSpacing/>
        <w:jc w:val="both"/>
        <w:rPr>
          <w:rFonts w:eastAsia="Calibri" w:cs="Times New Roman"/>
          <w:sz w:val="24"/>
          <w:szCs w:val="24"/>
        </w:rPr>
      </w:pPr>
      <w:r w:rsidRPr="005961FB">
        <w:rPr>
          <w:rFonts w:eastAsia="Calibri" w:cs="Times New Roman"/>
          <w:sz w:val="24"/>
          <w:szCs w:val="24"/>
        </w:rPr>
        <w:t xml:space="preserve">Prof. Dr. </w:t>
      </w:r>
      <w:r w:rsidR="00D23350" w:rsidRPr="005961FB">
        <w:rPr>
          <w:rFonts w:eastAsia="Calibri" w:cs="Times New Roman"/>
          <w:sz w:val="24"/>
          <w:szCs w:val="24"/>
        </w:rPr>
        <w:t>Hüseyin YILMAZ</w:t>
      </w:r>
      <w:r w:rsidRPr="005961FB">
        <w:rPr>
          <w:rFonts w:eastAsia="Calibri" w:cs="Times New Roman"/>
          <w:sz w:val="24"/>
          <w:szCs w:val="24"/>
        </w:rPr>
        <w:t xml:space="preserve"> / Selçuk Üniversitesi Rektörü</w:t>
      </w:r>
    </w:p>
    <w:p w:rsidR="007F2F4A" w:rsidRPr="005961FB" w:rsidRDefault="007F2F4A" w:rsidP="007F2F4A">
      <w:pPr>
        <w:ind w:left="644"/>
        <w:contextualSpacing/>
        <w:jc w:val="both"/>
        <w:rPr>
          <w:rFonts w:eastAsia="Calibri" w:cs="Times New Roman"/>
          <w:sz w:val="24"/>
          <w:szCs w:val="24"/>
        </w:rPr>
      </w:pPr>
    </w:p>
    <w:p w:rsidR="00D23350" w:rsidRPr="005961FB" w:rsidRDefault="00746626" w:rsidP="00D23350">
      <w:pPr>
        <w:jc w:val="both"/>
        <w:rPr>
          <w:rFonts w:eastAsia="Calibri" w:cs="Times New Roman"/>
          <w:b/>
          <w:bCs/>
          <w:sz w:val="24"/>
          <w:szCs w:val="24"/>
        </w:rPr>
      </w:pPr>
      <w:r w:rsidRPr="005961FB">
        <w:rPr>
          <w:rFonts w:eastAsia="Calibri" w:cs="Times New Roman"/>
          <w:b/>
          <w:bCs/>
          <w:sz w:val="24"/>
          <w:szCs w:val="24"/>
        </w:rPr>
        <w:t>Düzenleme Kurulu Başkanı</w:t>
      </w:r>
    </w:p>
    <w:p w:rsidR="00D23350" w:rsidRPr="005961FB" w:rsidRDefault="00D23350" w:rsidP="00D23350">
      <w:pPr>
        <w:pStyle w:val="ListeParagraf"/>
        <w:numPr>
          <w:ilvl w:val="0"/>
          <w:numId w:val="3"/>
        </w:numPr>
        <w:jc w:val="both"/>
        <w:rPr>
          <w:rFonts w:eastAsia="Calibri" w:cs="Times New Roman"/>
          <w:sz w:val="24"/>
          <w:szCs w:val="24"/>
        </w:rPr>
      </w:pPr>
      <w:r w:rsidRPr="005961FB">
        <w:rPr>
          <w:rFonts w:eastAsia="Calibri" w:cs="Times New Roman"/>
          <w:sz w:val="24"/>
          <w:szCs w:val="24"/>
        </w:rPr>
        <w:t xml:space="preserve">Prof. Dr. Rabia KÖSE DOĞAN / Selçuk Üniversitesi Mimarlık ve Tasarım Fakültesi Dekanı </w:t>
      </w: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Düzenleme Kurulu</w:t>
      </w:r>
    </w:p>
    <w:p w:rsidR="00746626" w:rsidRPr="005961FB" w:rsidRDefault="00D23350" w:rsidP="00746626">
      <w:pPr>
        <w:numPr>
          <w:ilvl w:val="0"/>
          <w:numId w:val="3"/>
        </w:numPr>
        <w:contextualSpacing/>
        <w:jc w:val="both"/>
        <w:rPr>
          <w:rFonts w:eastAsia="Calibri" w:cs="Times New Roman"/>
          <w:sz w:val="24"/>
          <w:szCs w:val="24"/>
        </w:rPr>
      </w:pPr>
      <w:r w:rsidRPr="005961FB">
        <w:rPr>
          <w:rFonts w:eastAsia="Calibri" w:cs="Times New Roman"/>
          <w:sz w:val="24"/>
          <w:szCs w:val="24"/>
        </w:rPr>
        <w:t>Prof. Dr. Hatice HARMANKAYA</w:t>
      </w:r>
      <w:r w:rsidR="00746626" w:rsidRPr="005961FB">
        <w:rPr>
          <w:rFonts w:eastAsia="Calibri" w:cs="Times New Roman"/>
          <w:sz w:val="24"/>
          <w:szCs w:val="24"/>
        </w:rPr>
        <w:t xml:space="preserve"> / </w:t>
      </w:r>
      <w:bookmarkStart w:id="0" w:name="_Hlk92670784"/>
      <w:r w:rsidR="00746626" w:rsidRPr="005961FB">
        <w:rPr>
          <w:rFonts w:eastAsia="Calibri" w:cs="Times New Roman"/>
          <w:sz w:val="24"/>
          <w:szCs w:val="24"/>
        </w:rPr>
        <w:t>Selçuk Üniversitesi Moda Tasarımı Bölümü</w:t>
      </w:r>
      <w:bookmarkEnd w:id="0"/>
      <w:r w:rsidR="00746626" w:rsidRPr="005961FB">
        <w:rPr>
          <w:rFonts w:eastAsia="Calibri" w:cs="Times New Roman"/>
          <w:sz w:val="24"/>
          <w:szCs w:val="24"/>
        </w:rPr>
        <w:t xml:space="preserve"> Başkanı</w:t>
      </w:r>
    </w:p>
    <w:p w:rsidR="00D23350" w:rsidRPr="005961FB" w:rsidRDefault="00D23350" w:rsidP="00746626">
      <w:pPr>
        <w:numPr>
          <w:ilvl w:val="0"/>
          <w:numId w:val="3"/>
        </w:numPr>
        <w:contextualSpacing/>
        <w:jc w:val="both"/>
        <w:rPr>
          <w:rFonts w:eastAsia="Calibri" w:cs="Times New Roman"/>
          <w:sz w:val="24"/>
          <w:szCs w:val="24"/>
        </w:rPr>
      </w:pPr>
      <w:r w:rsidRPr="005961FB">
        <w:rPr>
          <w:rFonts w:eastAsia="Calibri" w:cs="Times New Roman"/>
          <w:sz w:val="24"/>
          <w:szCs w:val="24"/>
        </w:rPr>
        <w:t>Doç. Dr. Burcu BAŞARAN / Selçuk Üniversitesi Moda Tasarımı Bölümü</w:t>
      </w:r>
    </w:p>
    <w:p w:rsidR="00D23350" w:rsidRPr="005961FB" w:rsidRDefault="00D23350" w:rsidP="00746626">
      <w:pPr>
        <w:numPr>
          <w:ilvl w:val="0"/>
          <w:numId w:val="3"/>
        </w:numPr>
        <w:contextualSpacing/>
        <w:jc w:val="both"/>
        <w:rPr>
          <w:rFonts w:eastAsia="Calibri" w:cs="Times New Roman"/>
          <w:sz w:val="24"/>
          <w:szCs w:val="24"/>
        </w:rPr>
      </w:pPr>
      <w:r w:rsidRPr="005961FB">
        <w:rPr>
          <w:rFonts w:eastAsia="Calibri" w:cs="Times New Roman"/>
          <w:sz w:val="24"/>
          <w:szCs w:val="24"/>
        </w:rPr>
        <w:t>Doç. Dr. Ahu Fatma MANGIR / Selçuk Üniversitesi Moda Tasarımı Bölümü</w:t>
      </w:r>
    </w:p>
    <w:p w:rsidR="002476D8" w:rsidRPr="005961FB" w:rsidRDefault="002476D8" w:rsidP="00746626">
      <w:pPr>
        <w:numPr>
          <w:ilvl w:val="0"/>
          <w:numId w:val="3"/>
        </w:numPr>
        <w:contextualSpacing/>
        <w:jc w:val="both"/>
        <w:rPr>
          <w:rFonts w:eastAsia="Calibri" w:cs="Times New Roman"/>
          <w:sz w:val="24"/>
          <w:szCs w:val="24"/>
        </w:rPr>
      </w:pPr>
      <w:r w:rsidRPr="005961FB">
        <w:rPr>
          <w:rFonts w:eastAsia="Calibri" w:cs="Times New Roman"/>
          <w:sz w:val="24"/>
          <w:szCs w:val="24"/>
        </w:rPr>
        <w:t xml:space="preserve">Dr. </w:t>
      </w:r>
      <w:proofErr w:type="spellStart"/>
      <w:r w:rsidRPr="005961FB">
        <w:rPr>
          <w:rFonts w:eastAsia="Calibri" w:cs="Times New Roman"/>
          <w:sz w:val="24"/>
          <w:szCs w:val="24"/>
        </w:rPr>
        <w:t>Öğr</w:t>
      </w:r>
      <w:proofErr w:type="spellEnd"/>
      <w:r w:rsidRPr="005961FB">
        <w:rPr>
          <w:rFonts w:eastAsia="Calibri" w:cs="Times New Roman"/>
          <w:sz w:val="24"/>
          <w:szCs w:val="24"/>
        </w:rPr>
        <w:t>. Üyesi Ayşegül PARALI</w:t>
      </w:r>
      <w:r w:rsidR="006C7592" w:rsidRPr="005961FB">
        <w:rPr>
          <w:rFonts w:eastAsia="Calibri" w:cs="Times New Roman"/>
          <w:sz w:val="24"/>
          <w:szCs w:val="24"/>
        </w:rPr>
        <w:t xml:space="preserve"> / Selçuk Üniversitesi Moda Tasarımı Bölümü</w:t>
      </w:r>
    </w:p>
    <w:p w:rsidR="00746626" w:rsidRPr="005961FB" w:rsidRDefault="00D23350" w:rsidP="00746626">
      <w:pPr>
        <w:numPr>
          <w:ilvl w:val="0"/>
          <w:numId w:val="3"/>
        </w:numPr>
        <w:contextualSpacing/>
        <w:jc w:val="both"/>
        <w:rPr>
          <w:rFonts w:eastAsia="Calibri" w:cs="Times New Roman"/>
          <w:sz w:val="24"/>
          <w:szCs w:val="24"/>
        </w:rPr>
      </w:pPr>
      <w:r w:rsidRPr="005961FB">
        <w:rPr>
          <w:rFonts w:eastAsia="Calibri" w:cs="Times New Roman"/>
          <w:sz w:val="24"/>
          <w:szCs w:val="24"/>
        </w:rPr>
        <w:t xml:space="preserve">Dr. </w:t>
      </w:r>
      <w:proofErr w:type="spellStart"/>
      <w:r w:rsidRPr="005961FB">
        <w:rPr>
          <w:rFonts w:eastAsia="Calibri" w:cs="Times New Roman"/>
          <w:sz w:val="24"/>
          <w:szCs w:val="24"/>
        </w:rPr>
        <w:t>Öğr</w:t>
      </w:r>
      <w:proofErr w:type="spellEnd"/>
      <w:r w:rsidRPr="005961FB">
        <w:rPr>
          <w:rFonts w:eastAsia="Calibri" w:cs="Times New Roman"/>
          <w:sz w:val="24"/>
          <w:szCs w:val="24"/>
        </w:rPr>
        <w:t>. Üyesi Asuman YILMAZ FİLİZ</w:t>
      </w:r>
      <w:r w:rsidR="00746626" w:rsidRPr="005961FB">
        <w:rPr>
          <w:rFonts w:eastAsia="Calibri" w:cs="Times New Roman"/>
          <w:sz w:val="24"/>
          <w:szCs w:val="24"/>
        </w:rPr>
        <w:t xml:space="preserve"> </w:t>
      </w:r>
      <w:r w:rsidRPr="005961FB">
        <w:rPr>
          <w:rFonts w:eastAsia="Calibri" w:cs="Times New Roman"/>
          <w:sz w:val="24"/>
          <w:szCs w:val="24"/>
        </w:rPr>
        <w:t>/ Selçuk Üniversitesi Moda Tasarımı Bölümü</w:t>
      </w:r>
    </w:p>
    <w:p w:rsidR="00746626" w:rsidRPr="005961FB" w:rsidRDefault="00746626" w:rsidP="00746626">
      <w:pPr>
        <w:numPr>
          <w:ilvl w:val="0"/>
          <w:numId w:val="3"/>
        </w:numPr>
        <w:contextualSpacing/>
        <w:jc w:val="both"/>
        <w:rPr>
          <w:rFonts w:eastAsia="Calibri" w:cs="Times New Roman"/>
          <w:sz w:val="24"/>
          <w:szCs w:val="24"/>
        </w:rPr>
      </w:pPr>
      <w:r w:rsidRPr="005961FB">
        <w:rPr>
          <w:rFonts w:eastAsia="Calibri" w:cs="Times New Roman"/>
          <w:sz w:val="24"/>
          <w:szCs w:val="24"/>
        </w:rPr>
        <w:t xml:space="preserve">Dr. </w:t>
      </w:r>
      <w:proofErr w:type="spellStart"/>
      <w:r w:rsidRPr="005961FB">
        <w:rPr>
          <w:rFonts w:eastAsia="Calibri" w:cs="Times New Roman"/>
          <w:sz w:val="24"/>
          <w:szCs w:val="24"/>
        </w:rPr>
        <w:t>Öğr</w:t>
      </w:r>
      <w:proofErr w:type="spellEnd"/>
      <w:r w:rsidRPr="005961FB">
        <w:rPr>
          <w:rFonts w:eastAsia="Calibri" w:cs="Times New Roman"/>
          <w:sz w:val="24"/>
          <w:szCs w:val="24"/>
        </w:rPr>
        <w:t xml:space="preserve">. Üyesi </w:t>
      </w:r>
      <w:r w:rsidR="00D23350" w:rsidRPr="005961FB">
        <w:rPr>
          <w:rFonts w:eastAsia="Calibri" w:cs="Times New Roman"/>
          <w:sz w:val="24"/>
          <w:szCs w:val="24"/>
        </w:rPr>
        <w:t>Selma DOLANBAY DOĞAN</w:t>
      </w:r>
      <w:r w:rsidRPr="005961FB">
        <w:rPr>
          <w:rFonts w:eastAsia="Calibri" w:cs="Times New Roman"/>
          <w:sz w:val="24"/>
          <w:szCs w:val="24"/>
        </w:rPr>
        <w:t xml:space="preserve"> </w:t>
      </w:r>
      <w:bookmarkStart w:id="1" w:name="_Hlk92670938"/>
      <w:r w:rsidRPr="005961FB">
        <w:rPr>
          <w:rFonts w:eastAsia="Calibri" w:cs="Times New Roman"/>
          <w:sz w:val="24"/>
          <w:szCs w:val="24"/>
        </w:rPr>
        <w:t>/ Selçuk Üniversitesi Moda Tasarımı Bölümü</w:t>
      </w:r>
      <w:bookmarkEnd w:id="1"/>
    </w:p>
    <w:p w:rsidR="00D23350" w:rsidRPr="005961FB" w:rsidRDefault="00D23350" w:rsidP="00D23350">
      <w:pPr>
        <w:ind w:left="644"/>
        <w:contextualSpacing/>
        <w:jc w:val="both"/>
        <w:rPr>
          <w:rFonts w:eastAsia="Calibri" w:cs="Times New Roman"/>
          <w:sz w:val="24"/>
          <w:szCs w:val="24"/>
        </w:rPr>
      </w:pPr>
    </w:p>
    <w:p w:rsidR="00746626" w:rsidRPr="000D5EF7" w:rsidRDefault="00746626" w:rsidP="00746626">
      <w:pPr>
        <w:spacing w:after="0" w:line="360" w:lineRule="auto"/>
        <w:jc w:val="both"/>
        <w:rPr>
          <w:rFonts w:eastAsia="Calibri" w:cs="Times New Roman"/>
          <w:b/>
          <w:bCs/>
          <w:sz w:val="24"/>
          <w:szCs w:val="24"/>
        </w:rPr>
      </w:pPr>
      <w:r w:rsidRPr="000D5EF7">
        <w:rPr>
          <w:rFonts w:eastAsia="Calibri" w:cs="Times New Roman"/>
          <w:b/>
          <w:bCs/>
          <w:sz w:val="24"/>
          <w:szCs w:val="24"/>
        </w:rPr>
        <w:t>Jüri Kurulu</w:t>
      </w:r>
    </w:p>
    <w:p w:rsidR="00CC48F4" w:rsidRDefault="00CC48F4" w:rsidP="00276D11">
      <w:pPr>
        <w:spacing w:after="0" w:line="360" w:lineRule="auto"/>
        <w:jc w:val="both"/>
        <w:rPr>
          <w:rFonts w:eastAsia="Times New Roman" w:cs="Times New Roman"/>
          <w:sz w:val="24"/>
          <w:szCs w:val="24"/>
          <w:lang w:eastAsia="tr-TR"/>
        </w:rPr>
      </w:pPr>
      <w:r>
        <w:rPr>
          <w:rFonts w:eastAsia="Times New Roman" w:cs="Times New Roman"/>
          <w:sz w:val="24"/>
          <w:szCs w:val="24"/>
          <w:lang w:eastAsia="tr-TR"/>
        </w:rPr>
        <w:t xml:space="preserve">Prof. </w:t>
      </w:r>
      <w:proofErr w:type="spellStart"/>
      <w:r w:rsidRPr="00CC48F4">
        <w:rPr>
          <w:rFonts w:eastAsia="Times New Roman" w:cs="Times New Roman"/>
          <w:sz w:val="24"/>
          <w:szCs w:val="24"/>
          <w:lang w:eastAsia="tr-TR"/>
        </w:rPr>
        <w:t>Elizabeta</w:t>
      </w:r>
      <w:proofErr w:type="spellEnd"/>
      <w:r w:rsidRPr="00CC48F4">
        <w:rPr>
          <w:rFonts w:eastAsia="Times New Roman" w:cs="Times New Roman"/>
          <w:sz w:val="24"/>
          <w:szCs w:val="24"/>
          <w:lang w:eastAsia="tr-TR"/>
        </w:rPr>
        <w:t xml:space="preserve"> D</w:t>
      </w:r>
      <w:r>
        <w:rPr>
          <w:rFonts w:eastAsia="Times New Roman" w:cs="Times New Roman"/>
          <w:sz w:val="24"/>
          <w:szCs w:val="24"/>
          <w:lang w:eastAsia="tr-TR"/>
        </w:rPr>
        <w:t>IMITROVA (Makedonya)</w:t>
      </w:r>
    </w:p>
    <w:p w:rsidR="00276D11" w:rsidRPr="00276D11" w:rsidRDefault="00276D11" w:rsidP="00276D11">
      <w:pPr>
        <w:spacing w:after="0" w:line="360" w:lineRule="auto"/>
        <w:jc w:val="both"/>
        <w:rPr>
          <w:rFonts w:eastAsia="Times New Roman" w:cs="Times New Roman"/>
          <w:sz w:val="24"/>
          <w:szCs w:val="24"/>
          <w:lang w:eastAsia="tr-TR"/>
        </w:rPr>
      </w:pPr>
      <w:r w:rsidRPr="00276D11">
        <w:rPr>
          <w:rFonts w:eastAsia="Times New Roman" w:cs="Times New Roman"/>
          <w:sz w:val="24"/>
          <w:szCs w:val="24"/>
          <w:lang w:eastAsia="tr-TR"/>
        </w:rPr>
        <w:t>Prof. Dr. Nesrin ÖNLÜ</w:t>
      </w:r>
      <w:r>
        <w:rPr>
          <w:rFonts w:eastAsia="Times New Roman" w:cs="Times New Roman"/>
          <w:sz w:val="24"/>
          <w:szCs w:val="24"/>
          <w:lang w:eastAsia="tr-TR"/>
        </w:rPr>
        <w:t xml:space="preserve"> (Türkiye)</w:t>
      </w:r>
    </w:p>
    <w:p w:rsidR="00276D11" w:rsidRDefault="00276D11" w:rsidP="00276D11">
      <w:pPr>
        <w:spacing w:after="0" w:line="360" w:lineRule="auto"/>
        <w:jc w:val="both"/>
        <w:rPr>
          <w:rFonts w:eastAsia="Times New Roman" w:cs="Times New Roman"/>
          <w:sz w:val="24"/>
          <w:szCs w:val="24"/>
          <w:lang w:eastAsia="tr-TR"/>
        </w:rPr>
      </w:pPr>
      <w:r>
        <w:rPr>
          <w:rFonts w:eastAsia="Times New Roman" w:cs="Times New Roman"/>
          <w:sz w:val="24"/>
          <w:szCs w:val="24"/>
          <w:lang w:eastAsia="tr-TR"/>
        </w:rPr>
        <w:t xml:space="preserve">Prof. </w:t>
      </w:r>
      <w:proofErr w:type="spellStart"/>
      <w:r>
        <w:rPr>
          <w:rFonts w:eastAsia="Times New Roman" w:cs="Times New Roman"/>
          <w:sz w:val="24"/>
          <w:szCs w:val="24"/>
          <w:lang w:eastAsia="tr-TR"/>
        </w:rPr>
        <w:t>Osmud</w:t>
      </w:r>
      <w:proofErr w:type="spellEnd"/>
      <w:r>
        <w:rPr>
          <w:rFonts w:eastAsia="Times New Roman" w:cs="Times New Roman"/>
          <w:sz w:val="24"/>
          <w:szCs w:val="24"/>
          <w:lang w:eastAsia="tr-TR"/>
        </w:rPr>
        <w:t xml:space="preserve"> RAHMAN (Kanada)</w:t>
      </w:r>
    </w:p>
    <w:p w:rsidR="00276D11" w:rsidRPr="00A541EF" w:rsidRDefault="00276D11" w:rsidP="00276D11">
      <w:pPr>
        <w:spacing w:after="0" w:line="360" w:lineRule="auto"/>
        <w:jc w:val="both"/>
        <w:rPr>
          <w:rFonts w:eastAsia="Times New Roman" w:cs="Times New Roman"/>
          <w:sz w:val="24"/>
          <w:szCs w:val="24"/>
          <w:lang w:eastAsia="tr-TR"/>
        </w:rPr>
      </w:pPr>
      <w:r w:rsidRPr="00A541EF">
        <w:rPr>
          <w:rFonts w:eastAsia="Times New Roman" w:cs="Times New Roman"/>
          <w:sz w:val="24"/>
          <w:szCs w:val="24"/>
          <w:lang w:eastAsia="tr-TR"/>
        </w:rPr>
        <w:t>Prof. Dr. Esen ÇORUH</w:t>
      </w:r>
      <w:r>
        <w:rPr>
          <w:rFonts w:eastAsia="Times New Roman" w:cs="Times New Roman"/>
          <w:sz w:val="24"/>
          <w:szCs w:val="24"/>
          <w:lang w:eastAsia="tr-TR"/>
        </w:rPr>
        <w:t xml:space="preserve"> (Türkiye)</w:t>
      </w:r>
    </w:p>
    <w:p w:rsidR="00276D11" w:rsidRPr="000D5EF7" w:rsidRDefault="00276D11" w:rsidP="00276D11">
      <w:pPr>
        <w:spacing w:after="0" w:line="360" w:lineRule="auto"/>
        <w:jc w:val="both"/>
        <w:rPr>
          <w:rFonts w:eastAsia="Times New Roman" w:cs="Times New Roman"/>
          <w:sz w:val="24"/>
          <w:szCs w:val="24"/>
          <w:lang w:eastAsia="tr-TR"/>
        </w:rPr>
      </w:pPr>
      <w:proofErr w:type="spellStart"/>
      <w:r w:rsidRPr="000D5EF7">
        <w:rPr>
          <w:rFonts w:eastAsia="Times New Roman" w:cs="Times New Roman"/>
          <w:sz w:val="24"/>
          <w:szCs w:val="24"/>
          <w:lang w:eastAsia="tr-TR"/>
        </w:rPr>
        <w:t>Assoc</w:t>
      </w:r>
      <w:proofErr w:type="spellEnd"/>
      <w:r w:rsidRPr="000D5EF7">
        <w:rPr>
          <w:rFonts w:eastAsia="Times New Roman" w:cs="Times New Roman"/>
          <w:sz w:val="24"/>
          <w:szCs w:val="24"/>
          <w:lang w:eastAsia="tr-TR"/>
        </w:rPr>
        <w:t xml:space="preserve">. Prof. Dr. </w:t>
      </w:r>
      <w:proofErr w:type="spellStart"/>
      <w:r w:rsidRPr="000D5EF7">
        <w:rPr>
          <w:rFonts w:eastAsia="Times New Roman" w:cs="Times New Roman"/>
          <w:sz w:val="24"/>
          <w:szCs w:val="24"/>
          <w:lang w:eastAsia="tr-TR"/>
        </w:rPr>
        <w:t>Mihaela</w:t>
      </w:r>
      <w:proofErr w:type="spellEnd"/>
      <w:r w:rsidRPr="000D5EF7">
        <w:rPr>
          <w:rFonts w:eastAsia="Times New Roman" w:cs="Times New Roman"/>
          <w:sz w:val="24"/>
          <w:szCs w:val="24"/>
          <w:lang w:eastAsia="tr-TR"/>
        </w:rPr>
        <w:t xml:space="preserve"> TĂTULESCU (Romanya)</w:t>
      </w:r>
    </w:p>
    <w:p w:rsidR="00276D11" w:rsidRDefault="00276D11" w:rsidP="00276D11">
      <w:pPr>
        <w:spacing w:after="0" w:line="360" w:lineRule="auto"/>
        <w:jc w:val="both"/>
        <w:rPr>
          <w:rFonts w:eastAsia="Times New Roman" w:cs="Times New Roman"/>
          <w:sz w:val="24"/>
          <w:szCs w:val="24"/>
          <w:lang w:eastAsia="tr-TR"/>
        </w:rPr>
      </w:pPr>
      <w:r w:rsidRPr="001C2495">
        <w:rPr>
          <w:rFonts w:eastAsia="Times New Roman" w:cs="Times New Roman"/>
          <w:sz w:val="24"/>
          <w:szCs w:val="24"/>
          <w:lang w:eastAsia="tr-TR"/>
        </w:rPr>
        <w:t>Prof. Dr. Nilay ERTÜRK</w:t>
      </w:r>
      <w:r>
        <w:rPr>
          <w:rFonts w:eastAsia="Times New Roman" w:cs="Times New Roman"/>
          <w:sz w:val="24"/>
          <w:szCs w:val="24"/>
          <w:lang w:eastAsia="tr-TR"/>
        </w:rPr>
        <w:t xml:space="preserve"> (Türkiye)</w:t>
      </w:r>
    </w:p>
    <w:p w:rsidR="00CC48F4" w:rsidRPr="001C2495" w:rsidRDefault="00CC48F4" w:rsidP="00276D11">
      <w:pPr>
        <w:spacing w:after="0" w:line="360" w:lineRule="auto"/>
        <w:jc w:val="both"/>
        <w:rPr>
          <w:rFonts w:eastAsia="Times New Roman" w:cs="Times New Roman"/>
          <w:sz w:val="24"/>
          <w:szCs w:val="24"/>
          <w:lang w:eastAsia="tr-TR"/>
        </w:rPr>
      </w:pPr>
      <w:proofErr w:type="spellStart"/>
      <w:r>
        <w:rPr>
          <w:rFonts w:eastAsia="Times New Roman" w:cs="Times New Roman"/>
          <w:sz w:val="24"/>
          <w:szCs w:val="24"/>
          <w:lang w:eastAsia="tr-TR"/>
        </w:rPr>
        <w:t>Assoc</w:t>
      </w:r>
      <w:proofErr w:type="spellEnd"/>
      <w:r>
        <w:rPr>
          <w:rFonts w:eastAsia="Times New Roman" w:cs="Times New Roman"/>
          <w:sz w:val="24"/>
          <w:szCs w:val="24"/>
          <w:lang w:eastAsia="tr-TR"/>
        </w:rPr>
        <w:t xml:space="preserve">. Prof. </w:t>
      </w:r>
      <w:proofErr w:type="spellStart"/>
      <w:r w:rsidRPr="00CC48F4">
        <w:rPr>
          <w:rFonts w:eastAsia="Times New Roman" w:cs="Times New Roman"/>
          <w:sz w:val="24"/>
          <w:szCs w:val="24"/>
          <w:lang w:eastAsia="tr-TR"/>
        </w:rPr>
        <w:t>Pavel</w:t>
      </w:r>
      <w:proofErr w:type="spellEnd"/>
      <w:r w:rsidRPr="00CC48F4">
        <w:rPr>
          <w:rFonts w:eastAsia="Times New Roman" w:cs="Times New Roman"/>
          <w:sz w:val="24"/>
          <w:szCs w:val="24"/>
          <w:lang w:eastAsia="tr-TR"/>
        </w:rPr>
        <w:t xml:space="preserve"> PISKLAKOV</w:t>
      </w:r>
      <w:r>
        <w:rPr>
          <w:rFonts w:eastAsia="Times New Roman" w:cs="Times New Roman"/>
          <w:sz w:val="24"/>
          <w:szCs w:val="24"/>
          <w:lang w:eastAsia="tr-TR"/>
        </w:rPr>
        <w:t xml:space="preserve"> (Rusya)</w:t>
      </w:r>
    </w:p>
    <w:p w:rsidR="00276D11" w:rsidRPr="00F543D1" w:rsidRDefault="00276D11" w:rsidP="00276D11">
      <w:pPr>
        <w:spacing w:after="0" w:line="360" w:lineRule="auto"/>
        <w:jc w:val="both"/>
        <w:rPr>
          <w:rFonts w:eastAsia="Times New Roman" w:cs="Times New Roman"/>
          <w:sz w:val="24"/>
          <w:szCs w:val="24"/>
          <w:lang w:eastAsia="tr-TR"/>
        </w:rPr>
      </w:pPr>
      <w:r w:rsidRPr="00F543D1">
        <w:rPr>
          <w:rFonts w:eastAsia="Times New Roman" w:cs="Times New Roman"/>
          <w:sz w:val="24"/>
          <w:szCs w:val="24"/>
          <w:lang w:eastAsia="tr-TR"/>
        </w:rPr>
        <w:t>Prof. Dr. Hamdi ÜNAL</w:t>
      </w:r>
      <w:r>
        <w:rPr>
          <w:rFonts w:eastAsia="Times New Roman" w:cs="Times New Roman"/>
          <w:sz w:val="24"/>
          <w:szCs w:val="24"/>
          <w:lang w:eastAsia="tr-TR"/>
        </w:rPr>
        <w:t xml:space="preserve"> (Türkiye)</w:t>
      </w:r>
    </w:p>
    <w:p w:rsidR="00276D11" w:rsidRPr="00196DD7" w:rsidRDefault="00276D11" w:rsidP="00276D11">
      <w:pPr>
        <w:spacing w:after="0" w:line="360" w:lineRule="auto"/>
        <w:jc w:val="both"/>
        <w:rPr>
          <w:rFonts w:eastAsia="Times New Roman" w:cs="Times New Roman"/>
          <w:sz w:val="24"/>
          <w:szCs w:val="24"/>
          <w:lang w:eastAsia="tr-TR"/>
        </w:rPr>
      </w:pPr>
      <w:r w:rsidRPr="00196DD7">
        <w:rPr>
          <w:rFonts w:eastAsia="Times New Roman" w:cs="Times New Roman"/>
          <w:sz w:val="24"/>
          <w:szCs w:val="24"/>
          <w:lang w:eastAsia="tr-TR"/>
        </w:rPr>
        <w:t>Prof. Dr. Mustafa GENÇ</w:t>
      </w:r>
      <w:r>
        <w:rPr>
          <w:rFonts w:eastAsia="Times New Roman" w:cs="Times New Roman"/>
          <w:sz w:val="24"/>
          <w:szCs w:val="24"/>
          <w:lang w:eastAsia="tr-TR"/>
        </w:rPr>
        <w:t xml:space="preserve"> (Türkiye)</w:t>
      </w:r>
    </w:p>
    <w:p w:rsidR="000D6160" w:rsidRDefault="00044410" w:rsidP="000D5EF7">
      <w:pPr>
        <w:spacing w:after="0" w:line="360" w:lineRule="auto"/>
        <w:jc w:val="both"/>
        <w:rPr>
          <w:rFonts w:eastAsia="Times New Roman" w:cs="Times New Roman"/>
          <w:sz w:val="24"/>
          <w:szCs w:val="24"/>
          <w:lang w:eastAsia="tr-TR"/>
        </w:rPr>
      </w:pPr>
      <w:proofErr w:type="spellStart"/>
      <w:r>
        <w:rPr>
          <w:rFonts w:eastAsia="Times New Roman" w:cs="Times New Roman"/>
          <w:sz w:val="24"/>
          <w:szCs w:val="24"/>
          <w:lang w:eastAsia="tr-TR"/>
        </w:rPr>
        <w:t>Asst</w:t>
      </w:r>
      <w:proofErr w:type="spellEnd"/>
      <w:r>
        <w:rPr>
          <w:rFonts w:eastAsia="Times New Roman" w:cs="Times New Roman"/>
          <w:sz w:val="24"/>
          <w:szCs w:val="24"/>
          <w:lang w:eastAsia="tr-TR"/>
        </w:rPr>
        <w:t xml:space="preserve">. Prof. </w:t>
      </w:r>
      <w:proofErr w:type="spellStart"/>
      <w:r>
        <w:rPr>
          <w:rFonts w:eastAsia="Times New Roman" w:cs="Times New Roman"/>
          <w:sz w:val="24"/>
          <w:szCs w:val="24"/>
          <w:lang w:eastAsia="tr-TR"/>
        </w:rPr>
        <w:t>Danielle</w:t>
      </w:r>
      <w:bookmarkStart w:id="2" w:name="_GoBack"/>
      <w:bookmarkEnd w:id="2"/>
      <w:proofErr w:type="spellEnd"/>
      <w:r w:rsidR="000D6160" w:rsidRPr="000D6160">
        <w:rPr>
          <w:rFonts w:eastAsia="Times New Roman" w:cs="Times New Roman"/>
          <w:sz w:val="24"/>
          <w:szCs w:val="24"/>
          <w:lang w:eastAsia="tr-TR"/>
        </w:rPr>
        <w:t xml:space="preserve"> MARTIN (</w:t>
      </w:r>
      <w:r w:rsidR="00276D11">
        <w:rPr>
          <w:rFonts w:eastAsia="Times New Roman" w:cs="Times New Roman"/>
          <w:sz w:val="24"/>
          <w:szCs w:val="24"/>
          <w:lang w:eastAsia="tr-TR"/>
        </w:rPr>
        <w:t>K</w:t>
      </w:r>
      <w:r w:rsidR="000D6160" w:rsidRPr="000D6160">
        <w:rPr>
          <w:rFonts w:eastAsia="Times New Roman" w:cs="Times New Roman"/>
          <w:sz w:val="24"/>
          <w:szCs w:val="24"/>
          <w:lang w:eastAsia="tr-TR"/>
        </w:rPr>
        <w:t>anada)</w:t>
      </w:r>
    </w:p>
    <w:p w:rsidR="00371A6B" w:rsidRPr="000D5EF7" w:rsidRDefault="00371A6B" w:rsidP="00D23350">
      <w:pPr>
        <w:spacing w:after="0" w:line="360" w:lineRule="auto"/>
        <w:jc w:val="both"/>
        <w:rPr>
          <w:rFonts w:eastAsia="Times New Roman" w:cs="Times New Roman"/>
          <w:sz w:val="24"/>
          <w:szCs w:val="24"/>
          <w:lang w:eastAsia="tr-TR"/>
        </w:rPr>
      </w:pPr>
      <w:proofErr w:type="spellStart"/>
      <w:r w:rsidRPr="000D5EF7">
        <w:rPr>
          <w:rFonts w:eastAsia="Times New Roman" w:cs="Times New Roman"/>
          <w:sz w:val="24"/>
          <w:szCs w:val="24"/>
          <w:lang w:eastAsia="tr-TR"/>
        </w:rPr>
        <w:t>Asst</w:t>
      </w:r>
      <w:proofErr w:type="spellEnd"/>
      <w:r w:rsidRPr="000D5EF7">
        <w:rPr>
          <w:rFonts w:eastAsia="Times New Roman" w:cs="Times New Roman"/>
          <w:sz w:val="24"/>
          <w:szCs w:val="24"/>
          <w:lang w:eastAsia="tr-TR"/>
        </w:rPr>
        <w:t xml:space="preserve">. Prof. Eve </w:t>
      </w:r>
      <w:proofErr w:type="spellStart"/>
      <w:r w:rsidRPr="000D5EF7">
        <w:rPr>
          <w:rFonts w:eastAsia="Times New Roman" w:cs="Times New Roman"/>
          <w:sz w:val="24"/>
          <w:szCs w:val="24"/>
          <w:lang w:eastAsia="tr-TR"/>
        </w:rPr>
        <w:t>Chan</w:t>
      </w:r>
      <w:proofErr w:type="spellEnd"/>
      <w:r w:rsidRPr="000D5EF7">
        <w:rPr>
          <w:rFonts w:eastAsia="Times New Roman" w:cs="Times New Roman"/>
          <w:sz w:val="24"/>
          <w:szCs w:val="24"/>
          <w:lang w:eastAsia="tr-TR"/>
        </w:rPr>
        <w:t xml:space="preserve"> Man HIN (Hong Kong)</w:t>
      </w:r>
    </w:p>
    <w:p w:rsidR="00371A6B" w:rsidRPr="000D5EF7" w:rsidRDefault="00371A6B" w:rsidP="00D23350">
      <w:pPr>
        <w:spacing w:after="0" w:line="360" w:lineRule="auto"/>
        <w:jc w:val="both"/>
        <w:rPr>
          <w:rFonts w:eastAsia="Times New Roman" w:cs="Times New Roman"/>
          <w:sz w:val="24"/>
          <w:szCs w:val="24"/>
          <w:lang w:eastAsia="tr-TR"/>
        </w:rPr>
      </w:pPr>
      <w:proofErr w:type="spellStart"/>
      <w:r w:rsidRPr="000D5EF7">
        <w:rPr>
          <w:rFonts w:eastAsia="Times New Roman" w:cs="Times New Roman"/>
          <w:sz w:val="24"/>
          <w:szCs w:val="24"/>
          <w:lang w:eastAsia="tr-TR"/>
        </w:rPr>
        <w:t>Asst</w:t>
      </w:r>
      <w:proofErr w:type="spellEnd"/>
      <w:r w:rsidRPr="000D5EF7">
        <w:rPr>
          <w:rFonts w:eastAsia="Times New Roman" w:cs="Times New Roman"/>
          <w:sz w:val="24"/>
          <w:szCs w:val="24"/>
          <w:lang w:eastAsia="tr-TR"/>
        </w:rPr>
        <w:t xml:space="preserve">. Prof. </w:t>
      </w:r>
      <w:proofErr w:type="spellStart"/>
      <w:r w:rsidRPr="000D5EF7">
        <w:rPr>
          <w:rFonts w:eastAsia="Times New Roman" w:cs="Times New Roman"/>
          <w:sz w:val="24"/>
          <w:szCs w:val="24"/>
          <w:lang w:eastAsia="tr-TR"/>
        </w:rPr>
        <w:t>Sarmily</w:t>
      </w:r>
      <w:proofErr w:type="spellEnd"/>
      <w:r w:rsidRPr="000D5EF7">
        <w:rPr>
          <w:rFonts w:eastAsia="Times New Roman" w:cs="Times New Roman"/>
          <w:sz w:val="24"/>
          <w:szCs w:val="24"/>
          <w:lang w:eastAsia="tr-TR"/>
        </w:rPr>
        <w:t xml:space="preserve"> </w:t>
      </w:r>
      <w:proofErr w:type="spellStart"/>
      <w:r w:rsidRPr="000D5EF7">
        <w:rPr>
          <w:rFonts w:eastAsia="Times New Roman" w:cs="Times New Roman"/>
          <w:sz w:val="24"/>
          <w:szCs w:val="24"/>
          <w:lang w:eastAsia="tr-TR"/>
        </w:rPr>
        <w:t>Sarker</w:t>
      </w:r>
      <w:proofErr w:type="spellEnd"/>
      <w:r w:rsidRPr="000D5EF7">
        <w:rPr>
          <w:rFonts w:eastAsia="Times New Roman" w:cs="Times New Roman"/>
          <w:sz w:val="24"/>
          <w:szCs w:val="24"/>
          <w:lang w:eastAsia="tr-TR"/>
        </w:rPr>
        <w:t xml:space="preserve"> MISHU</w:t>
      </w:r>
      <w:r w:rsidR="000D5EF7" w:rsidRPr="000D5EF7">
        <w:rPr>
          <w:rFonts w:eastAsia="Times New Roman" w:cs="Times New Roman"/>
          <w:sz w:val="24"/>
          <w:szCs w:val="24"/>
          <w:lang w:eastAsia="tr-TR"/>
        </w:rPr>
        <w:t xml:space="preserve"> (Bangla</w:t>
      </w:r>
      <w:r w:rsidR="00276D11">
        <w:rPr>
          <w:rFonts w:eastAsia="Times New Roman" w:cs="Times New Roman"/>
          <w:sz w:val="24"/>
          <w:szCs w:val="24"/>
          <w:lang w:eastAsia="tr-TR"/>
        </w:rPr>
        <w:t>deş</w:t>
      </w:r>
      <w:r w:rsidR="000D5EF7" w:rsidRPr="000D5EF7">
        <w:rPr>
          <w:rFonts w:eastAsia="Times New Roman" w:cs="Times New Roman"/>
          <w:sz w:val="24"/>
          <w:szCs w:val="24"/>
          <w:lang w:eastAsia="tr-TR"/>
        </w:rPr>
        <w:t>)</w:t>
      </w:r>
    </w:p>
    <w:p w:rsidR="00371A6B" w:rsidRPr="000D5EF7" w:rsidRDefault="00371A6B" w:rsidP="00D23350">
      <w:pPr>
        <w:spacing w:after="0" w:line="360" w:lineRule="auto"/>
        <w:jc w:val="both"/>
        <w:rPr>
          <w:rFonts w:eastAsia="Times New Roman" w:cs="Times New Roman"/>
          <w:sz w:val="24"/>
          <w:szCs w:val="24"/>
          <w:lang w:eastAsia="tr-TR"/>
        </w:rPr>
      </w:pPr>
      <w:r w:rsidRPr="000D5EF7">
        <w:rPr>
          <w:rFonts w:eastAsia="Times New Roman" w:cs="Times New Roman"/>
          <w:sz w:val="24"/>
          <w:szCs w:val="24"/>
          <w:lang w:eastAsia="tr-TR"/>
        </w:rPr>
        <w:t>Dr</w:t>
      </w:r>
      <w:r w:rsidR="000D5EF7" w:rsidRPr="000D5EF7">
        <w:rPr>
          <w:rFonts w:eastAsia="Times New Roman" w:cs="Times New Roman"/>
          <w:sz w:val="24"/>
          <w:szCs w:val="24"/>
          <w:lang w:eastAsia="tr-TR"/>
        </w:rPr>
        <w:t>.</w:t>
      </w:r>
      <w:r w:rsidRPr="000D5EF7">
        <w:rPr>
          <w:rFonts w:eastAsia="Times New Roman" w:cs="Times New Roman"/>
          <w:sz w:val="24"/>
          <w:szCs w:val="24"/>
          <w:lang w:eastAsia="tr-TR"/>
        </w:rPr>
        <w:t xml:space="preserve"> Elizabeth </w:t>
      </w:r>
      <w:r w:rsidR="000D5EF7" w:rsidRPr="000D5EF7">
        <w:rPr>
          <w:rFonts w:eastAsia="Times New Roman" w:cs="Times New Roman"/>
          <w:sz w:val="24"/>
          <w:szCs w:val="24"/>
          <w:lang w:eastAsia="tr-TR"/>
        </w:rPr>
        <w:t>KEALY-MORRI</w:t>
      </w:r>
      <w:r w:rsidRPr="000D5EF7">
        <w:rPr>
          <w:rFonts w:eastAsia="Times New Roman" w:cs="Times New Roman"/>
          <w:sz w:val="24"/>
          <w:szCs w:val="24"/>
          <w:lang w:eastAsia="tr-TR"/>
        </w:rPr>
        <w:t>S</w:t>
      </w:r>
      <w:r w:rsidR="000D5EF7" w:rsidRPr="000D5EF7">
        <w:rPr>
          <w:rFonts w:eastAsia="Times New Roman" w:cs="Times New Roman"/>
          <w:sz w:val="24"/>
          <w:szCs w:val="24"/>
          <w:lang w:eastAsia="tr-TR"/>
        </w:rPr>
        <w:t xml:space="preserve"> </w:t>
      </w:r>
      <w:r w:rsidR="000D5EF7" w:rsidRPr="000D5EF7">
        <w:rPr>
          <w:rFonts w:eastAsia="Times New Roman" w:cs="Times New Roman"/>
          <w:bCs/>
          <w:sz w:val="24"/>
          <w:szCs w:val="24"/>
          <w:lang w:eastAsia="tr-TR"/>
        </w:rPr>
        <w:t>(</w:t>
      </w:r>
      <w:r w:rsidR="00276D11">
        <w:rPr>
          <w:rFonts w:eastAsia="Times New Roman" w:cs="Times New Roman"/>
          <w:bCs/>
          <w:sz w:val="24"/>
          <w:szCs w:val="24"/>
          <w:lang w:eastAsia="tr-TR"/>
        </w:rPr>
        <w:t>Birleşik Krallık</w:t>
      </w:r>
      <w:r w:rsidR="000D5EF7" w:rsidRPr="000D5EF7">
        <w:rPr>
          <w:rFonts w:eastAsia="Times New Roman" w:cs="Times New Roman"/>
          <w:bCs/>
          <w:sz w:val="24"/>
          <w:szCs w:val="24"/>
          <w:lang w:eastAsia="tr-TR"/>
        </w:rPr>
        <w:t>)</w:t>
      </w:r>
    </w:p>
    <w:p w:rsidR="00276D11" w:rsidRPr="00196DD7" w:rsidRDefault="00276D11" w:rsidP="00276D11">
      <w:pPr>
        <w:spacing w:after="0" w:line="360" w:lineRule="auto"/>
        <w:jc w:val="both"/>
        <w:rPr>
          <w:rFonts w:eastAsia="Times New Roman" w:cs="Times New Roman"/>
          <w:sz w:val="24"/>
          <w:szCs w:val="24"/>
          <w:lang w:eastAsia="tr-TR"/>
        </w:rPr>
      </w:pPr>
      <w:proofErr w:type="spellStart"/>
      <w:r>
        <w:rPr>
          <w:rFonts w:eastAsia="Times New Roman" w:cs="Times New Roman"/>
          <w:sz w:val="24"/>
          <w:szCs w:val="24"/>
          <w:lang w:val="en" w:eastAsia="tr-TR"/>
        </w:rPr>
        <w:lastRenderedPageBreak/>
        <w:t>Sanatçı</w:t>
      </w:r>
      <w:proofErr w:type="spellEnd"/>
      <w:r>
        <w:rPr>
          <w:rFonts w:eastAsia="Times New Roman" w:cs="Times New Roman"/>
          <w:sz w:val="24"/>
          <w:szCs w:val="24"/>
          <w:lang w:val="en" w:eastAsia="tr-TR"/>
        </w:rPr>
        <w:t xml:space="preserve"> / </w:t>
      </w:r>
      <w:proofErr w:type="spellStart"/>
      <w:r>
        <w:rPr>
          <w:rFonts w:eastAsia="Times New Roman" w:cs="Times New Roman"/>
          <w:sz w:val="24"/>
          <w:szCs w:val="24"/>
          <w:lang w:val="en" w:eastAsia="tr-TR"/>
        </w:rPr>
        <w:t>Akademisyen</w:t>
      </w:r>
      <w:proofErr w:type="spellEnd"/>
      <w:r w:rsidRPr="00196DD7">
        <w:rPr>
          <w:rFonts w:eastAsia="Times New Roman" w:cs="Times New Roman"/>
          <w:sz w:val="24"/>
          <w:szCs w:val="24"/>
          <w:lang w:eastAsia="tr-TR"/>
        </w:rPr>
        <w:t xml:space="preserve"> Fırat NEZİROĞLU</w:t>
      </w:r>
      <w:r>
        <w:rPr>
          <w:rFonts w:eastAsia="Times New Roman" w:cs="Times New Roman"/>
          <w:sz w:val="24"/>
          <w:szCs w:val="24"/>
          <w:lang w:eastAsia="tr-TR"/>
        </w:rPr>
        <w:t xml:space="preserve"> (Türkiye)</w:t>
      </w:r>
    </w:p>
    <w:p w:rsidR="000D5EF7" w:rsidRPr="000D5EF7" w:rsidRDefault="00276D11" w:rsidP="00D23350">
      <w:pPr>
        <w:spacing w:after="0" w:line="360" w:lineRule="auto"/>
        <w:jc w:val="both"/>
        <w:rPr>
          <w:rFonts w:eastAsia="Times New Roman" w:cs="Times New Roman"/>
          <w:sz w:val="24"/>
          <w:szCs w:val="24"/>
          <w:lang w:eastAsia="tr-TR"/>
        </w:rPr>
      </w:pPr>
      <w:proofErr w:type="spellStart"/>
      <w:r>
        <w:rPr>
          <w:rFonts w:eastAsia="Times New Roman" w:cs="Times New Roman"/>
          <w:bCs/>
          <w:sz w:val="24"/>
          <w:szCs w:val="24"/>
          <w:lang w:eastAsia="tr-TR"/>
        </w:rPr>
        <w:t>Senior</w:t>
      </w:r>
      <w:proofErr w:type="spellEnd"/>
      <w:r>
        <w:rPr>
          <w:rFonts w:eastAsia="Times New Roman" w:cs="Times New Roman"/>
          <w:bCs/>
          <w:sz w:val="24"/>
          <w:szCs w:val="24"/>
          <w:lang w:eastAsia="tr-TR"/>
        </w:rPr>
        <w:t xml:space="preserve"> </w:t>
      </w:r>
      <w:proofErr w:type="spellStart"/>
      <w:r>
        <w:rPr>
          <w:rFonts w:eastAsia="Times New Roman" w:cs="Times New Roman"/>
          <w:bCs/>
          <w:sz w:val="24"/>
          <w:szCs w:val="24"/>
          <w:lang w:eastAsia="tr-TR"/>
        </w:rPr>
        <w:t>L</w:t>
      </w:r>
      <w:r w:rsidRPr="00276D11">
        <w:rPr>
          <w:rFonts w:eastAsia="Times New Roman" w:cs="Times New Roman"/>
          <w:bCs/>
          <w:sz w:val="24"/>
          <w:szCs w:val="24"/>
          <w:lang w:eastAsia="tr-TR"/>
        </w:rPr>
        <w:t>ecturer</w:t>
      </w:r>
      <w:proofErr w:type="spellEnd"/>
      <w:r w:rsidRPr="00276D11">
        <w:rPr>
          <w:rFonts w:eastAsia="Times New Roman" w:cs="Times New Roman"/>
          <w:bCs/>
          <w:sz w:val="24"/>
          <w:szCs w:val="24"/>
          <w:lang w:eastAsia="tr-TR"/>
        </w:rPr>
        <w:t xml:space="preserve"> </w:t>
      </w:r>
      <w:proofErr w:type="spellStart"/>
      <w:r w:rsidR="000D5EF7" w:rsidRPr="000D5EF7">
        <w:rPr>
          <w:rFonts w:eastAsia="Times New Roman" w:cs="Times New Roman"/>
          <w:bCs/>
          <w:sz w:val="24"/>
          <w:szCs w:val="24"/>
          <w:lang w:eastAsia="tr-TR"/>
        </w:rPr>
        <w:t>Jamal</w:t>
      </w:r>
      <w:proofErr w:type="spellEnd"/>
      <w:r w:rsidR="000D5EF7" w:rsidRPr="000D5EF7">
        <w:rPr>
          <w:rFonts w:eastAsia="Times New Roman" w:cs="Times New Roman"/>
          <w:bCs/>
          <w:sz w:val="24"/>
          <w:szCs w:val="24"/>
          <w:lang w:eastAsia="tr-TR"/>
        </w:rPr>
        <w:t xml:space="preserve"> MAJID (</w:t>
      </w:r>
      <w:r>
        <w:rPr>
          <w:rFonts w:eastAsia="Times New Roman" w:cs="Times New Roman"/>
          <w:bCs/>
          <w:sz w:val="24"/>
          <w:szCs w:val="24"/>
          <w:lang w:eastAsia="tr-TR"/>
        </w:rPr>
        <w:t>Birleşik Krallık</w:t>
      </w:r>
      <w:r w:rsidR="000D5EF7" w:rsidRPr="000D5EF7">
        <w:rPr>
          <w:rFonts w:eastAsia="Times New Roman" w:cs="Times New Roman"/>
          <w:bCs/>
          <w:sz w:val="24"/>
          <w:szCs w:val="24"/>
          <w:lang w:eastAsia="tr-TR"/>
        </w:rPr>
        <w:t>)</w:t>
      </w: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Küratör</w:t>
      </w:r>
    </w:p>
    <w:p w:rsidR="00746626" w:rsidRPr="005961FB" w:rsidRDefault="00D23350" w:rsidP="00D23350">
      <w:pPr>
        <w:ind w:left="284"/>
        <w:jc w:val="both"/>
        <w:rPr>
          <w:rFonts w:eastAsia="Calibri" w:cs="Times New Roman"/>
          <w:sz w:val="24"/>
          <w:szCs w:val="24"/>
        </w:rPr>
      </w:pPr>
      <w:r w:rsidRPr="005961FB">
        <w:rPr>
          <w:rFonts w:eastAsia="Calibri" w:cs="Times New Roman"/>
          <w:sz w:val="24"/>
          <w:szCs w:val="24"/>
        </w:rPr>
        <w:t xml:space="preserve">Dr. </w:t>
      </w:r>
      <w:proofErr w:type="spellStart"/>
      <w:r w:rsidRPr="005961FB">
        <w:rPr>
          <w:rFonts w:eastAsia="Calibri" w:cs="Times New Roman"/>
          <w:sz w:val="24"/>
          <w:szCs w:val="24"/>
        </w:rPr>
        <w:t>Öğr</w:t>
      </w:r>
      <w:proofErr w:type="spellEnd"/>
      <w:r w:rsidRPr="005961FB">
        <w:rPr>
          <w:rFonts w:eastAsia="Calibri" w:cs="Times New Roman"/>
          <w:sz w:val="24"/>
          <w:szCs w:val="24"/>
        </w:rPr>
        <w:t>. Üyesi Asuman YILMAZ FİLİZ</w:t>
      </w:r>
    </w:p>
    <w:p w:rsidR="00D23350" w:rsidRPr="005961FB" w:rsidRDefault="00D23350" w:rsidP="00D23350">
      <w:pPr>
        <w:ind w:left="284"/>
        <w:jc w:val="both"/>
        <w:rPr>
          <w:rFonts w:eastAsia="Calibri" w:cs="Times New Roman"/>
          <w:sz w:val="24"/>
          <w:szCs w:val="24"/>
        </w:rPr>
      </w:pP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Görsel Kimlik Tasarımı</w:t>
      </w:r>
    </w:p>
    <w:p w:rsidR="00746626" w:rsidRPr="005961FB" w:rsidRDefault="00D23350" w:rsidP="00D23350">
      <w:pPr>
        <w:ind w:left="284"/>
        <w:jc w:val="both"/>
        <w:rPr>
          <w:rFonts w:eastAsia="Calibri" w:cs="Times New Roman"/>
          <w:sz w:val="24"/>
          <w:szCs w:val="24"/>
        </w:rPr>
      </w:pPr>
      <w:r w:rsidRPr="005961FB">
        <w:rPr>
          <w:rFonts w:eastAsia="Calibri" w:cs="Times New Roman"/>
          <w:sz w:val="24"/>
          <w:szCs w:val="24"/>
        </w:rPr>
        <w:t xml:space="preserve">Dr. </w:t>
      </w:r>
      <w:proofErr w:type="spellStart"/>
      <w:r w:rsidRPr="005961FB">
        <w:rPr>
          <w:rFonts w:eastAsia="Calibri" w:cs="Times New Roman"/>
          <w:sz w:val="24"/>
          <w:szCs w:val="24"/>
        </w:rPr>
        <w:t>Öğr</w:t>
      </w:r>
      <w:proofErr w:type="spellEnd"/>
      <w:r w:rsidRPr="005961FB">
        <w:rPr>
          <w:rFonts w:eastAsia="Calibri" w:cs="Times New Roman"/>
          <w:sz w:val="24"/>
          <w:szCs w:val="24"/>
        </w:rPr>
        <w:t>. Üyesi Asuman YILMAZ FİLİZ</w:t>
      </w:r>
    </w:p>
    <w:p w:rsidR="00D23350" w:rsidRPr="005961FB" w:rsidRDefault="00D23350" w:rsidP="00D23350">
      <w:pPr>
        <w:ind w:left="284"/>
        <w:jc w:val="both"/>
        <w:rPr>
          <w:rFonts w:eastAsia="Calibri" w:cs="Times New Roman"/>
          <w:sz w:val="24"/>
          <w:szCs w:val="24"/>
        </w:rPr>
      </w:pPr>
    </w:p>
    <w:p w:rsidR="00746626" w:rsidRPr="005961FB" w:rsidRDefault="00746626" w:rsidP="00746626">
      <w:pPr>
        <w:jc w:val="both"/>
        <w:rPr>
          <w:rFonts w:eastAsia="Calibri" w:cs="Times New Roman"/>
          <w:b/>
          <w:bCs/>
          <w:sz w:val="24"/>
          <w:szCs w:val="24"/>
        </w:rPr>
      </w:pPr>
      <w:r w:rsidRPr="005961FB">
        <w:rPr>
          <w:rFonts w:eastAsia="Calibri" w:cs="Times New Roman"/>
          <w:b/>
          <w:bCs/>
          <w:sz w:val="24"/>
          <w:szCs w:val="24"/>
        </w:rPr>
        <w:t>Basın-Yayın</w:t>
      </w:r>
    </w:p>
    <w:p w:rsidR="00746626" w:rsidRPr="005961FB" w:rsidRDefault="00D23350" w:rsidP="00746626">
      <w:pPr>
        <w:ind w:left="284"/>
        <w:jc w:val="both"/>
        <w:rPr>
          <w:rFonts w:eastAsia="Calibri" w:cs="Times New Roman"/>
          <w:bCs/>
          <w:sz w:val="24"/>
          <w:szCs w:val="24"/>
        </w:rPr>
      </w:pPr>
      <w:r w:rsidRPr="005961FB">
        <w:rPr>
          <w:rFonts w:eastAsia="Calibri" w:cs="Times New Roman"/>
          <w:bCs/>
          <w:sz w:val="24"/>
          <w:szCs w:val="24"/>
        </w:rPr>
        <w:t>Doç. Dr. Burcu BAŞARAN</w:t>
      </w:r>
    </w:p>
    <w:p w:rsidR="00D23350" w:rsidRPr="005961FB" w:rsidRDefault="00D23350" w:rsidP="00746626">
      <w:pPr>
        <w:ind w:left="284"/>
        <w:jc w:val="both"/>
        <w:rPr>
          <w:rFonts w:eastAsia="Calibri" w:cs="Times New Roman"/>
          <w:bCs/>
          <w:sz w:val="24"/>
          <w:szCs w:val="24"/>
        </w:rPr>
      </w:pPr>
      <w:r w:rsidRPr="005961FB">
        <w:rPr>
          <w:rFonts w:eastAsia="Calibri" w:cs="Times New Roman"/>
          <w:bCs/>
          <w:sz w:val="24"/>
          <w:szCs w:val="24"/>
        </w:rPr>
        <w:t>Doç. Dr. Ahu Fatma MANGIR</w:t>
      </w:r>
    </w:p>
    <w:p w:rsidR="006C7592" w:rsidRPr="005961FB" w:rsidRDefault="006C7592" w:rsidP="00746626">
      <w:pPr>
        <w:ind w:left="284"/>
        <w:jc w:val="both"/>
        <w:rPr>
          <w:rFonts w:eastAsia="Calibri" w:cs="Times New Roman"/>
          <w:bCs/>
          <w:sz w:val="24"/>
          <w:szCs w:val="24"/>
        </w:rPr>
      </w:pPr>
    </w:p>
    <w:p w:rsidR="006C7592" w:rsidRPr="005961FB" w:rsidRDefault="006C7592" w:rsidP="006C7592">
      <w:pPr>
        <w:jc w:val="both"/>
        <w:rPr>
          <w:rFonts w:eastAsia="Calibri" w:cs="Times New Roman"/>
          <w:b/>
          <w:bCs/>
          <w:sz w:val="24"/>
          <w:szCs w:val="24"/>
        </w:rPr>
      </w:pPr>
      <w:r w:rsidRPr="005961FB">
        <w:rPr>
          <w:rFonts w:eastAsia="Calibri" w:cs="Times New Roman"/>
          <w:b/>
          <w:bCs/>
          <w:sz w:val="24"/>
          <w:szCs w:val="24"/>
        </w:rPr>
        <w:t>İletişim</w:t>
      </w:r>
    </w:p>
    <w:p w:rsidR="002476D8" w:rsidRPr="005961FB" w:rsidRDefault="002476D8" w:rsidP="00746626">
      <w:pPr>
        <w:ind w:left="284"/>
        <w:jc w:val="both"/>
        <w:rPr>
          <w:rFonts w:eastAsia="Calibri" w:cs="Times New Roman"/>
          <w:bCs/>
          <w:sz w:val="24"/>
          <w:szCs w:val="24"/>
        </w:rPr>
      </w:pPr>
      <w:r w:rsidRPr="005961FB">
        <w:rPr>
          <w:rFonts w:eastAsia="Calibri" w:cs="Times New Roman"/>
          <w:bCs/>
          <w:sz w:val="24"/>
          <w:szCs w:val="24"/>
        </w:rPr>
        <w:t xml:space="preserve">Dr. </w:t>
      </w:r>
      <w:proofErr w:type="spellStart"/>
      <w:r w:rsidRPr="005961FB">
        <w:rPr>
          <w:rFonts w:eastAsia="Calibri" w:cs="Times New Roman"/>
          <w:bCs/>
          <w:sz w:val="24"/>
          <w:szCs w:val="24"/>
        </w:rPr>
        <w:t>Öğr</w:t>
      </w:r>
      <w:proofErr w:type="spellEnd"/>
      <w:r w:rsidRPr="005961FB">
        <w:rPr>
          <w:rFonts w:eastAsia="Calibri" w:cs="Times New Roman"/>
          <w:bCs/>
          <w:sz w:val="24"/>
          <w:szCs w:val="24"/>
        </w:rPr>
        <w:t>. Üyesi Ayşegül PARALI</w:t>
      </w:r>
    </w:p>
    <w:p w:rsidR="00D23350" w:rsidRPr="005961FB" w:rsidRDefault="00D23350" w:rsidP="00746626">
      <w:pPr>
        <w:ind w:left="284"/>
        <w:jc w:val="both"/>
        <w:rPr>
          <w:rFonts w:eastAsia="Calibri" w:cs="Times New Roman"/>
          <w:bCs/>
          <w:sz w:val="24"/>
          <w:szCs w:val="24"/>
        </w:rPr>
      </w:pPr>
      <w:r w:rsidRPr="005961FB">
        <w:rPr>
          <w:rFonts w:eastAsia="Calibri" w:cs="Times New Roman"/>
          <w:bCs/>
          <w:sz w:val="24"/>
          <w:szCs w:val="24"/>
        </w:rPr>
        <w:t xml:space="preserve">Dr. </w:t>
      </w:r>
      <w:proofErr w:type="spellStart"/>
      <w:r w:rsidRPr="005961FB">
        <w:rPr>
          <w:rFonts w:eastAsia="Calibri" w:cs="Times New Roman"/>
          <w:bCs/>
          <w:sz w:val="24"/>
          <w:szCs w:val="24"/>
        </w:rPr>
        <w:t>Öğr</w:t>
      </w:r>
      <w:proofErr w:type="spellEnd"/>
      <w:r w:rsidRPr="005961FB">
        <w:rPr>
          <w:rFonts w:eastAsia="Calibri" w:cs="Times New Roman"/>
          <w:bCs/>
          <w:sz w:val="24"/>
          <w:szCs w:val="24"/>
        </w:rPr>
        <w:t>. Üyesi Selma DOLANBAY DOĞAN</w:t>
      </w:r>
    </w:p>
    <w:p w:rsidR="006B388B" w:rsidRPr="005961FB" w:rsidRDefault="006B388B" w:rsidP="00746626">
      <w:pPr>
        <w:jc w:val="both"/>
        <w:rPr>
          <w:rFonts w:eastAsia="Calibri" w:cs="Times New Roman"/>
          <w:bCs/>
          <w:sz w:val="24"/>
          <w:szCs w:val="24"/>
        </w:rPr>
      </w:pPr>
    </w:p>
    <w:p w:rsidR="00746626" w:rsidRPr="005961FB" w:rsidRDefault="00746626" w:rsidP="00746626">
      <w:pPr>
        <w:jc w:val="both"/>
        <w:rPr>
          <w:rFonts w:eastAsia="Calibri" w:cs="Times New Roman"/>
          <w:sz w:val="24"/>
          <w:szCs w:val="24"/>
        </w:rPr>
      </w:pPr>
      <w:r w:rsidRPr="005961FB">
        <w:rPr>
          <w:rFonts w:eastAsia="Calibri" w:cs="Times New Roman"/>
          <w:sz w:val="24"/>
          <w:szCs w:val="24"/>
        </w:rPr>
        <w:t>Selçuk Üniversitesi Mimarlık ve Tasarım Fakültesi Moda Tasarımı Bölümü</w:t>
      </w:r>
    </w:p>
    <w:p w:rsidR="00746626" w:rsidRPr="005961FB" w:rsidRDefault="00746626" w:rsidP="00746626">
      <w:pPr>
        <w:rPr>
          <w:rFonts w:eastAsia="Calibri" w:cs="Times New Roman"/>
          <w:sz w:val="24"/>
          <w:szCs w:val="24"/>
        </w:rPr>
      </w:pPr>
      <w:r w:rsidRPr="005961FB">
        <w:rPr>
          <w:rFonts w:eastAsia="Calibri" w:cs="Times New Roman"/>
          <w:b/>
          <w:sz w:val="24"/>
          <w:szCs w:val="24"/>
        </w:rPr>
        <w:t>Telefon:</w:t>
      </w:r>
      <w:r w:rsidRPr="005961FB">
        <w:rPr>
          <w:rFonts w:eastAsia="Calibri" w:cs="Times New Roman"/>
          <w:sz w:val="24"/>
          <w:szCs w:val="24"/>
        </w:rPr>
        <w:t xml:space="preserve"> 0332 223 17</w:t>
      </w:r>
      <w:r w:rsidR="00D23350" w:rsidRPr="005961FB">
        <w:rPr>
          <w:rFonts w:eastAsia="Calibri" w:cs="Times New Roman"/>
          <w:sz w:val="24"/>
          <w:szCs w:val="24"/>
        </w:rPr>
        <w:t>67</w:t>
      </w:r>
      <w:r w:rsidR="006B388B" w:rsidRPr="005961FB">
        <w:rPr>
          <w:rFonts w:eastAsia="Calibri" w:cs="Times New Roman"/>
          <w:sz w:val="24"/>
          <w:szCs w:val="24"/>
        </w:rPr>
        <w:t xml:space="preserve"> – 1796 - 1769</w:t>
      </w:r>
    </w:p>
    <w:p w:rsidR="00746626" w:rsidRPr="005961FB" w:rsidRDefault="00746626" w:rsidP="00746626">
      <w:pPr>
        <w:rPr>
          <w:rFonts w:eastAsia="Calibri" w:cs="Times New Roman"/>
          <w:sz w:val="24"/>
          <w:szCs w:val="24"/>
        </w:rPr>
      </w:pPr>
      <w:r w:rsidRPr="005961FB">
        <w:rPr>
          <w:rFonts w:eastAsia="Calibri" w:cs="Times New Roman"/>
          <w:b/>
          <w:sz w:val="24"/>
          <w:szCs w:val="24"/>
        </w:rPr>
        <w:t>Mail:</w:t>
      </w:r>
      <w:r w:rsidRPr="005961FB">
        <w:rPr>
          <w:rFonts w:eastAsia="Calibri" w:cs="Times New Roman"/>
          <w:sz w:val="24"/>
          <w:szCs w:val="24"/>
        </w:rPr>
        <w:t xml:space="preserve"> </w:t>
      </w:r>
      <w:r w:rsidR="00D23350" w:rsidRPr="005961FB">
        <w:rPr>
          <w:rFonts w:eastAsia="Calibri" w:cs="Times New Roman"/>
          <w:sz w:val="24"/>
          <w:szCs w:val="24"/>
        </w:rPr>
        <w:t>selcukmodasergi</w:t>
      </w:r>
      <w:r w:rsidR="0045709B">
        <w:rPr>
          <w:rFonts w:eastAsia="Calibri" w:cs="Times New Roman"/>
          <w:sz w:val="24"/>
          <w:szCs w:val="24"/>
        </w:rPr>
        <w:t>@selcuk.edu.tr</w:t>
      </w:r>
    </w:p>
    <w:p w:rsidR="00746626" w:rsidRPr="005961FB" w:rsidRDefault="00746626" w:rsidP="00746626"/>
    <w:p w:rsidR="00476CC7" w:rsidRPr="005961FB" w:rsidRDefault="00476CC7" w:rsidP="00746626">
      <w:pPr>
        <w:ind w:firstLine="708"/>
      </w:pPr>
    </w:p>
    <w:sectPr w:rsidR="00476CC7" w:rsidRPr="005961FB" w:rsidSect="005E3BCE">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336F4"/>
    <w:multiLevelType w:val="hybridMultilevel"/>
    <w:tmpl w:val="DEC48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FA54E56"/>
    <w:multiLevelType w:val="hybridMultilevel"/>
    <w:tmpl w:val="B68C9734"/>
    <w:lvl w:ilvl="0" w:tplc="C79414C6">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DB2AC6"/>
    <w:multiLevelType w:val="multilevel"/>
    <w:tmpl w:val="36C20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C04B2E"/>
    <w:multiLevelType w:val="hybridMultilevel"/>
    <w:tmpl w:val="6748928A"/>
    <w:lvl w:ilvl="0" w:tplc="C79414C6">
      <w:numFmt w:val="bullet"/>
      <w:lvlText w:val="-"/>
      <w:lvlJc w:val="left"/>
      <w:pPr>
        <w:ind w:left="644" w:hanging="360"/>
      </w:pPr>
      <w:rPr>
        <w:rFonts w:ascii="Times New Roman" w:eastAsiaTheme="minorHAnsi" w:hAnsi="Times New Roman" w:cs="Times New Roman"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55B8338F"/>
    <w:multiLevelType w:val="hybridMultilevel"/>
    <w:tmpl w:val="BDAAAC8C"/>
    <w:lvl w:ilvl="0" w:tplc="E81E738A">
      <w:start w:val="1"/>
      <w:numFmt w:val="decimal"/>
      <w:lvlText w:val="%1."/>
      <w:lvlJc w:val="left"/>
      <w:pPr>
        <w:ind w:left="786"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495"/>
    <w:rsid w:val="00044410"/>
    <w:rsid w:val="00082FAC"/>
    <w:rsid w:val="000A49BC"/>
    <w:rsid w:val="000D5EF7"/>
    <w:rsid w:val="000D6160"/>
    <w:rsid w:val="000F797F"/>
    <w:rsid w:val="0016639F"/>
    <w:rsid w:val="001707E3"/>
    <w:rsid w:val="00196DD7"/>
    <w:rsid w:val="001B0ACC"/>
    <w:rsid w:val="001C2495"/>
    <w:rsid w:val="002476D8"/>
    <w:rsid w:val="00250EBF"/>
    <w:rsid w:val="00276D11"/>
    <w:rsid w:val="002D6654"/>
    <w:rsid w:val="002F7FE7"/>
    <w:rsid w:val="00322AC1"/>
    <w:rsid w:val="00371A6B"/>
    <w:rsid w:val="00372D4C"/>
    <w:rsid w:val="003770A9"/>
    <w:rsid w:val="00455460"/>
    <w:rsid w:val="0045709B"/>
    <w:rsid w:val="00476CC7"/>
    <w:rsid w:val="004B0668"/>
    <w:rsid w:val="00554542"/>
    <w:rsid w:val="00557237"/>
    <w:rsid w:val="005961FB"/>
    <w:rsid w:val="005E3BCE"/>
    <w:rsid w:val="00622D92"/>
    <w:rsid w:val="006B388B"/>
    <w:rsid w:val="006C7592"/>
    <w:rsid w:val="00746626"/>
    <w:rsid w:val="007944C5"/>
    <w:rsid w:val="007A3A16"/>
    <w:rsid w:val="007F2F4A"/>
    <w:rsid w:val="0083613D"/>
    <w:rsid w:val="008374C2"/>
    <w:rsid w:val="008B5DAB"/>
    <w:rsid w:val="00902BC7"/>
    <w:rsid w:val="00A22F0F"/>
    <w:rsid w:val="00A47106"/>
    <w:rsid w:val="00A541EF"/>
    <w:rsid w:val="00A64E22"/>
    <w:rsid w:val="00AE43E1"/>
    <w:rsid w:val="00B10B06"/>
    <w:rsid w:val="00B67D4C"/>
    <w:rsid w:val="00C54495"/>
    <w:rsid w:val="00CC48F4"/>
    <w:rsid w:val="00D23350"/>
    <w:rsid w:val="00D63D83"/>
    <w:rsid w:val="00D77EE3"/>
    <w:rsid w:val="00DC2F07"/>
    <w:rsid w:val="00DD091B"/>
    <w:rsid w:val="00E86101"/>
    <w:rsid w:val="00F543D1"/>
    <w:rsid w:val="00F738D0"/>
    <w:rsid w:val="00F80E7B"/>
    <w:rsid w:val="00F91EA1"/>
    <w:rsid w:val="00F92478"/>
    <w:rsid w:val="00F95189"/>
    <w:rsid w:val="00FA301B"/>
    <w:rsid w:val="00FD36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D6B6"/>
  <w15:chartTrackingRefBased/>
  <w15:docId w15:val="{CE37CE78-DD73-45EE-AC9C-291272B4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next w:val="Normal"/>
    <w:link w:val="Balk2Char"/>
    <w:uiPriority w:val="9"/>
    <w:semiHidden/>
    <w:unhideWhenUsed/>
    <w:qFormat/>
    <w:rsid w:val="000D5EF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476CC7"/>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76CC7"/>
    <w:rPr>
      <w:b/>
      <w:bCs/>
    </w:rPr>
  </w:style>
  <w:style w:type="table" w:styleId="TabloKlavuzu">
    <w:name w:val="Table Grid"/>
    <w:basedOn w:val="NormalTablo"/>
    <w:uiPriority w:val="39"/>
    <w:rsid w:val="00166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16639F"/>
    <w:pPr>
      <w:ind w:left="720"/>
      <w:contextualSpacing/>
    </w:pPr>
  </w:style>
  <w:style w:type="character" w:customStyle="1" w:styleId="Balk2Char">
    <w:name w:val="Başlık 2 Char"/>
    <w:basedOn w:val="VarsaylanParagrafYazTipi"/>
    <w:link w:val="Balk2"/>
    <w:uiPriority w:val="9"/>
    <w:semiHidden/>
    <w:rsid w:val="000D5EF7"/>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4327299">
      <w:bodyDiv w:val="1"/>
      <w:marLeft w:val="0"/>
      <w:marRight w:val="0"/>
      <w:marTop w:val="0"/>
      <w:marBottom w:val="0"/>
      <w:divBdr>
        <w:top w:val="none" w:sz="0" w:space="0" w:color="auto"/>
        <w:left w:val="none" w:sz="0" w:space="0" w:color="auto"/>
        <w:bottom w:val="none" w:sz="0" w:space="0" w:color="auto"/>
        <w:right w:val="none" w:sz="0" w:space="0" w:color="auto"/>
      </w:divBdr>
    </w:div>
    <w:div w:id="451364134">
      <w:bodyDiv w:val="1"/>
      <w:marLeft w:val="0"/>
      <w:marRight w:val="0"/>
      <w:marTop w:val="0"/>
      <w:marBottom w:val="0"/>
      <w:divBdr>
        <w:top w:val="none" w:sz="0" w:space="0" w:color="auto"/>
        <w:left w:val="none" w:sz="0" w:space="0" w:color="auto"/>
        <w:bottom w:val="none" w:sz="0" w:space="0" w:color="auto"/>
        <w:right w:val="none" w:sz="0" w:space="0" w:color="auto"/>
      </w:divBdr>
    </w:div>
    <w:div w:id="528372367">
      <w:bodyDiv w:val="1"/>
      <w:marLeft w:val="0"/>
      <w:marRight w:val="0"/>
      <w:marTop w:val="0"/>
      <w:marBottom w:val="0"/>
      <w:divBdr>
        <w:top w:val="none" w:sz="0" w:space="0" w:color="auto"/>
        <w:left w:val="none" w:sz="0" w:space="0" w:color="auto"/>
        <w:bottom w:val="none" w:sz="0" w:space="0" w:color="auto"/>
        <w:right w:val="none" w:sz="0" w:space="0" w:color="auto"/>
      </w:divBdr>
    </w:div>
    <w:div w:id="606933581">
      <w:bodyDiv w:val="1"/>
      <w:marLeft w:val="0"/>
      <w:marRight w:val="0"/>
      <w:marTop w:val="0"/>
      <w:marBottom w:val="0"/>
      <w:divBdr>
        <w:top w:val="none" w:sz="0" w:space="0" w:color="auto"/>
        <w:left w:val="none" w:sz="0" w:space="0" w:color="auto"/>
        <w:bottom w:val="none" w:sz="0" w:space="0" w:color="auto"/>
        <w:right w:val="none" w:sz="0" w:space="0" w:color="auto"/>
      </w:divBdr>
    </w:div>
    <w:div w:id="1042048704">
      <w:bodyDiv w:val="1"/>
      <w:marLeft w:val="0"/>
      <w:marRight w:val="0"/>
      <w:marTop w:val="0"/>
      <w:marBottom w:val="0"/>
      <w:divBdr>
        <w:top w:val="none" w:sz="0" w:space="0" w:color="auto"/>
        <w:left w:val="none" w:sz="0" w:space="0" w:color="auto"/>
        <w:bottom w:val="none" w:sz="0" w:space="0" w:color="auto"/>
        <w:right w:val="none" w:sz="0" w:space="0" w:color="auto"/>
      </w:divBdr>
    </w:div>
    <w:div w:id="1536457317">
      <w:bodyDiv w:val="1"/>
      <w:marLeft w:val="0"/>
      <w:marRight w:val="0"/>
      <w:marTop w:val="0"/>
      <w:marBottom w:val="0"/>
      <w:divBdr>
        <w:top w:val="none" w:sz="0" w:space="0" w:color="auto"/>
        <w:left w:val="none" w:sz="0" w:space="0" w:color="auto"/>
        <w:bottom w:val="none" w:sz="0" w:space="0" w:color="auto"/>
        <w:right w:val="none" w:sz="0" w:space="0" w:color="auto"/>
      </w:divBdr>
    </w:div>
    <w:div w:id="1678850456">
      <w:bodyDiv w:val="1"/>
      <w:marLeft w:val="0"/>
      <w:marRight w:val="0"/>
      <w:marTop w:val="0"/>
      <w:marBottom w:val="0"/>
      <w:divBdr>
        <w:top w:val="none" w:sz="0" w:space="0" w:color="auto"/>
        <w:left w:val="none" w:sz="0" w:space="0" w:color="auto"/>
        <w:bottom w:val="none" w:sz="0" w:space="0" w:color="auto"/>
        <w:right w:val="none" w:sz="0" w:space="0" w:color="auto"/>
      </w:divBdr>
    </w:div>
    <w:div w:id="1701589875">
      <w:bodyDiv w:val="1"/>
      <w:marLeft w:val="0"/>
      <w:marRight w:val="0"/>
      <w:marTop w:val="0"/>
      <w:marBottom w:val="0"/>
      <w:divBdr>
        <w:top w:val="none" w:sz="0" w:space="0" w:color="auto"/>
        <w:left w:val="none" w:sz="0" w:space="0" w:color="auto"/>
        <w:bottom w:val="none" w:sz="0" w:space="0" w:color="auto"/>
        <w:right w:val="none" w:sz="0" w:space="0" w:color="auto"/>
      </w:divBdr>
    </w:div>
    <w:div w:id="1789396741">
      <w:bodyDiv w:val="1"/>
      <w:marLeft w:val="0"/>
      <w:marRight w:val="0"/>
      <w:marTop w:val="0"/>
      <w:marBottom w:val="0"/>
      <w:divBdr>
        <w:top w:val="none" w:sz="0" w:space="0" w:color="auto"/>
        <w:left w:val="none" w:sz="0" w:space="0" w:color="auto"/>
        <w:bottom w:val="none" w:sz="0" w:space="0" w:color="auto"/>
        <w:right w:val="none" w:sz="0" w:space="0" w:color="auto"/>
      </w:divBdr>
    </w:div>
    <w:div w:id="1893468941">
      <w:bodyDiv w:val="1"/>
      <w:marLeft w:val="0"/>
      <w:marRight w:val="0"/>
      <w:marTop w:val="0"/>
      <w:marBottom w:val="0"/>
      <w:divBdr>
        <w:top w:val="none" w:sz="0" w:space="0" w:color="auto"/>
        <w:left w:val="none" w:sz="0" w:space="0" w:color="auto"/>
        <w:bottom w:val="none" w:sz="0" w:space="0" w:color="auto"/>
        <w:right w:val="none" w:sz="0" w:space="0" w:color="auto"/>
      </w:divBdr>
    </w:div>
    <w:div w:id="1940065067">
      <w:bodyDiv w:val="1"/>
      <w:marLeft w:val="0"/>
      <w:marRight w:val="0"/>
      <w:marTop w:val="0"/>
      <w:marBottom w:val="0"/>
      <w:divBdr>
        <w:top w:val="none" w:sz="0" w:space="0" w:color="auto"/>
        <w:left w:val="none" w:sz="0" w:space="0" w:color="auto"/>
        <w:bottom w:val="none" w:sz="0" w:space="0" w:color="auto"/>
        <w:right w:val="none" w:sz="0" w:space="0" w:color="auto"/>
      </w:divBdr>
    </w:div>
    <w:div w:id="21149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1079</Words>
  <Characters>6154</Characters>
  <Application>Microsoft Office Word</Application>
  <DocSecurity>0</DocSecurity>
  <Lines>51</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DreamMaker</dc:creator>
  <cp:keywords/>
  <dc:description/>
  <cp:lastModifiedBy>Lenova</cp:lastModifiedBy>
  <cp:revision>2</cp:revision>
  <dcterms:created xsi:type="dcterms:W3CDTF">2025-10-19T18:03:00Z</dcterms:created>
  <dcterms:modified xsi:type="dcterms:W3CDTF">2025-10-19T18:03:00Z</dcterms:modified>
</cp:coreProperties>
</file>